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6BF" w:rsidRDefault="004C66AB" w:rsidP="00D736BF">
      <w:bookmarkStart w:id="0" w:name="_GoBack"/>
      <w:r>
        <w:rPr>
          <w:noProof/>
        </w:rPr>
        <w:drawing>
          <wp:anchor distT="0" distB="0" distL="114300" distR="114300" simplePos="0" relativeHeight="251691008" behindDoc="0" locked="0" layoutInCell="1" allowOverlap="1">
            <wp:simplePos x="0" y="0"/>
            <wp:positionH relativeFrom="column">
              <wp:posOffset>-733425</wp:posOffset>
            </wp:positionH>
            <wp:positionV relativeFrom="page">
              <wp:posOffset>238125</wp:posOffset>
            </wp:positionV>
            <wp:extent cx="7400925" cy="957771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legePlannerCoverRevised.jpg"/>
                    <pic:cNvPicPr/>
                  </pic:nvPicPr>
                  <pic:blipFill>
                    <a:blip r:embed="rId8" cstate="screen">
                      <a:extLst>
                        <a:ext uri="{28A0092B-C50C-407E-A947-70E740481C1C}">
                          <a14:useLocalDpi xmlns:a14="http://schemas.microsoft.com/office/drawing/2010/main"/>
                        </a:ext>
                      </a:extLst>
                    </a:blip>
                    <a:stretch>
                      <a:fillRect/>
                    </a:stretch>
                  </pic:blipFill>
                  <pic:spPr>
                    <a:xfrm>
                      <a:off x="0" y="0"/>
                      <a:ext cx="7400925" cy="9577715"/>
                    </a:xfrm>
                    <a:prstGeom prst="rect">
                      <a:avLst/>
                    </a:prstGeom>
                  </pic:spPr>
                </pic:pic>
              </a:graphicData>
            </a:graphic>
            <wp14:sizeRelH relativeFrom="margin">
              <wp14:pctWidth>0</wp14:pctWidth>
            </wp14:sizeRelH>
            <wp14:sizeRelV relativeFrom="margin">
              <wp14:pctHeight>0</wp14:pctHeight>
            </wp14:sizeRelV>
          </wp:anchor>
        </w:drawing>
      </w:r>
      <w:bookmarkEnd w:id="0"/>
      <w:r w:rsidR="00D736BF">
        <w:br/>
      </w:r>
      <w:r w:rsidR="00D736BF">
        <w:br/>
      </w:r>
      <w:r w:rsidR="00D736BF">
        <w:br/>
      </w:r>
      <w:r w:rsidR="00D736BF">
        <w:br/>
      </w:r>
      <w:r w:rsidR="00D736BF">
        <w:br/>
      </w:r>
      <w:r w:rsidR="00D736BF">
        <w:br/>
      </w:r>
      <w:r w:rsidR="00D736BF">
        <w:br/>
      </w:r>
    </w:p>
    <w:p w:rsidR="00D736BF" w:rsidRDefault="00D736BF">
      <w:r>
        <w:br w:type="page"/>
      </w:r>
    </w:p>
    <w:p w:rsidR="00755A2B" w:rsidRPr="00755A2B" w:rsidRDefault="00755A2B" w:rsidP="00755A2B">
      <w:pPr>
        <w:pStyle w:val="NoSpacing"/>
        <w:jc w:val="center"/>
        <w:rPr>
          <w:b/>
          <w:sz w:val="32"/>
          <w:szCs w:val="32"/>
        </w:rPr>
      </w:pPr>
      <w:r w:rsidRPr="00755A2B">
        <w:rPr>
          <w:b/>
          <w:sz w:val="32"/>
          <w:szCs w:val="32"/>
        </w:rPr>
        <w:lastRenderedPageBreak/>
        <w:t>Table of Contents</w:t>
      </w:r>
    </w:p>
    <w:p w:rsidR="00755A2B" w:rsidRPr="00755A2B" w:rsidRDefault="00755A2B" w:rsidP="00755A2B">
      <w:pPr>
        <w:pStyle w:val="NoSpacing"/>
        <w:jc w:val="center"/>
        <w:rPr>
          <w:b/>
          <w:sz w:val="32"/>
          <w:szCs w:val="32"/>
        </w:rPr>
      </w:pPr>
      <w:r w:rsidRPr="00755A2B">
        <w:rPr>
          <w:b/>
          <w:sz w:val="32"/>
          <w:szCs w:val="32"/>
        </w:rPr>
        <w:t>Link on the items below to go to specific pages in this document.</w:t>
      </w:r>
    </w:p>
    <w:p w:rsidR="00755A2B" w:rsidRDefault="00755A2B" w:rsidP="00755A2B">
      <w:pPr>
        <w:pStyle w:val="NoSpacing"/>
      </w:pPr>
    </w:p>
    <w:p w:rsidR="00755A2B" w:rsidRPr="00755A2B" w:rsidRDefault="00755A2B" w:rsidP="00755A2B">
      <w:pPr>
        <w:pStyle w:val="NoSpacing"/>
        <w:rPr>
          <w:sz w:val="28"/>
        </w:rPr>
      </w:pPr>
      <w:r w:rsidRPr="00755A2B">
        <w:rPr>
          <w:sz w:val="28"/>
        </w:rPr>
        <w:t>Page 3</w:t>
      </w:r>
      <w:r w:rsidRPr="00755A2B">
        <w:rPr>
          <w:sz w:val="28"/>
        </w:rPr>
        <w:tab/>
      </w:r>
      <w:r w:rsidRPr="00755A2B">
        <w:rPr>
          <w:sz w:val="28"/>
        </w:rPr>
        <w:tab/>
      </w:r>
      <w:hyperlink w:anchor="Page3" w:history="1">
        <w:r w:rsidRPr="00CE2A64">
          <w:rPr>
            <w:rStyle w:val="Hyperlink"/>
            <w:sz w:val="28"/>
          </w:rPr>
          <w:t>Calendar Checklist: Junior Year</w:t>
        </w:r>
      </w:hyperlink>
      <w:r w:rsidRPr="00755A2B">
        <w:rPr>
          <w:sz w:val="28"/>
        </w:rPr>
        <w:tab/>
      </w:r>
    </w:p>
    <w:p w:rsidR="00755A2B" w:rsidRPr="00755A2B" w:rsidRDefault="00755A2B" w:rsidP="00755A2B">
      <w:pPr>
        <w:pStyle w:val="NoSpacing"/>
        <w:rPr>
          <w:sz w:val="28"/>
        </w:rPr>
      </w:pPr>
      <w:r w:rsidRPr="00755A2B">
        <w:rPr>
          <w:sz w:val="28"/>
        </w:rPr>
        <w:t>Page 4</w:t>
      </w:r>
      <w:r w:rsidRPr="00755A2B">
        <w:rPr>
          <w:sz w:val="28"/>
        </w:rPr>
        <w:tab/>
      </w:r>
      <w:r w:rsidRPr="00755A2B">
        <w:rPr>
          <w:sz w:val="28"/>
        </w:rPr>
        <w:tab/>
      </w:r>
      <w:hyperlink w:anchor="Page4" w:history="1">
        <w:r w:rsidRPr="00CE2A64">
          <w:rPr>
            <w:rStyle w:val="Hyperlink"/>
            <w:sz w:val="28"/>
          </w:rPr>
          <w:t>Calendar Checklist: Senior Year</w:t>
        </w:r>
      </w:hyperlink>
    </w:p>
    <w:p w:rsidR="00755A2B" w:rsidRPr="00755A2B" w:rsidRDefault="00755A2B" w:rsidP="00755A2B">
      <w:pPr>
        <w:pStyle w:val="NoSpacing"/>
        <w:rPr>
          <w:sz w:val="28"/>
        </w:rPr>
      </w:pPr>
      <w:r w:rsidRPr="00755A2B">
        <w:rPr>
          <w:sz w:val="28"/>
        </w:rPr>
        <w:t>Page 5</w:t>
      </w:r>
      <w:r w:rsidRPr="00755A2B">
        <w:rPr>
          <w:sz w:val="28"/>
        </w:rPr>
        <w:tab/>
      </w:r>
      <w:r w:rsidRPr="00755A2B">
        <w:rPr>
          <w:sz w:val="28"/>
        </w:rPr>
        <w:tab/>
      </w:r>
      <w:hyperlink w:anchor="Page5" w:history="1">
        <w:r w:rsidRPr="00CE2A64">
          <w:rPr>
            <w:rStyle w:val="Hyperlink"/>
            <w:sz w:val="28"/>
          </w:rPr>
          <w:t>College Entrance Testing</w:t>
        </w:r>
      </w:hyperlink>
    </w:p>
    <w:p w:rsidR="00755A2B" w:rsidRPr="00755A2B" w:rsidRDefault="00755A2B" w:rsidP="00755A2B">
      <w:pPr>
        <w:pStyle w:val="NoSpacing"/>
        <w:rPr>
          <w:sz w:val="28"/>
        </w:rPr>
      </w:pPr>
      <w:r w:rsidRPr="00755A2B">
        <w:rPr>
          <w:sz w:val="28"/>
        </w:rPr>
        <w:t>Page 6</w:t>
      </w:r>
      <w:r w:rsidRPr="00755A2B">
        <w:rPr>
          <w:sz w:val="28"/>
        </w:rPr>
        <w:tab/>
      </w:r>
      <w:r w:rsidRPr="00755A2B">
        <w:rPr>
          <w:sz w:val="28"/>
        </w:rPr>
        <w:tab/>
      </w:r>
      <w:hyperlink w:anchor="Page6" w:history="1">
        <w:r w:rsidRPr="00CE2A64">
          <w:rPr>
            <w:rStyle w:val="Hyperlink"/>
            <w:sz w:val="28"/>
          </w:rPr>
          <w:t>Preparing for the SAT/ACT</w:t>
        </w:r>
      </w:hyperlink>
    </w:p>
    <w:p w:rsidR="00755A2B" w:rsidRPr="00755A2B" w:rsidRDefault="00755A2B" w:rsidP="00755A2B">
      <w:pPr>
        <w:pStyle w:val="NoSpacing"/>
        <w:rPr>
          <w:sz w:val="28"/>
        </w:rPr>
      </w:pPr>
      <w:r w:rsidRPr="00755A2B">
        <w:rPr>
          <w:sz w:val="28"/>
        </w:rPr>
        <w:t>Page 7</w:t>
      </w:r>
      <w:r w:rsidRPr="00755A2B">
        <w:rPr>
          <w:sz w:val="28"/>
        </w:rPr>
        <w:tab/>
      </w:r>
      <w:r w:rsidRPr="00755A2B">
        <w:rPr>
          <w:sz w:val="28"/>
        </w:rPr>
        <w:tab/>
      </w:r>
      <w:bookmarkStart w:id="1" w:name="Page7"/>
      <w:r w:rsidR="00CE2A64">
        <w:rPr>
          <w:sz w:val="28"/>
        </w:rPr>
        <w:fldChar w:fldCharType="begin"/>
      </w:r>
      <w:r w:rsidR="00CE2A64">
        <w:rPr>
          <w:sz w:val="28"/>
        </w:rPr>
        <w:instrText xml:space="preserve"> HYPERLINK  \l "Page7" </w:instrText>
      </w:r>
      <w:r w:rsidR="00CE2A64">
        <w:rPr>
          <w:sz w:val="28"/>
        </w:rPr>
        <w:fldChar w:fldCharType="separate"/>
      </w:r>
      <w:r w:rsidRPr="00CE2A64">
        <w:rPr>
          <w:rStyle w:val="Hyperlink"/>
          <w:sz w:val="28"/>
        </w:rPr>
        <w:t>Types of Post-Secondary Choices</w:t>
      </w:r>
      <w:bookmarkEnd w:id="1"/>
      <w:r w:rsidR="00CE2A64">
        <w:rPr>
          <w:sz w:val="28"/>
        </w:rPr>
        <w:fldChar w:fldCharType="end"/>
      </w:r>
    </w:p>
    <w:p w:rsidR="00755A2B" w:rsidRPr="00755A2B" w:rsidRDefault="00755A2B" w:rsidP="00755A2B">
      <w:pPr>
        <w:pStyle w:val="NoSpacing"/>
        <w:rPr>
          <w:sz w:val="28"/>
        </w:rPr>
      </w:pPr>
      <w:r w:rsidRPr="00755A2B">
        <w:rPr>
          <w:sz w:val="28"/>
        </w:rPr>
        <w:t>Page 8</w:t>
      </w:r>
      <w:r w:rsidRPr="00755A2B">
        <w:rPr>
          <w:sz w:val="28"/>
        </w:rPr>
        <w:tab/>
      </w:r>
      <w:r w:rsidRPr="00755A2B">
        <w:rPr>
          <w:sz w:val="28"/>
        </w:rPr>
        <w:tab/>
      </w:r>
      <w:hyperlink w:anchor="Page8" w:history="1">
        <w:r w:rsidRPr="00CE2A64">
          <w:rPr>
            <w:rStyle w:val="Hyperlink"/>
            <w:sz w:val="28"/>
          </w:rPr>
          <w:t>Top 10 Strengths and Experiences Colleges Look for in Students</w:t>
        </w:r>
      </w:hyperlink>
    </w:p>
    <w:p w:rsidR="00755A2B" w:rsidRPr="00755A2B" w:rsidRDefault="00755A2B" w:rsidP="00755A2B">
      <w:pPr>
        <w:pStyle w:val="NoSpacing"/>
        <w:rPr>
          <w:sz w:val="28"/>
        </w:rPr>
      </w:pPr>
      <w:r w:rsidRPr="00755A2B">
        <w:rPr>
          <w:sz w:val="28"/>
        </w:rPr>
        <w:t>Page 9</w:t>
      </w:r>
      <w:r w:rsidRPr="00755A2B">
        <w:rPr>
          <w:sz w:val="28"/>
        </w:rPr>
        <w:tab/>
      </w:r>
      <w:r w:rsidRPr="00755A2B">
        <w:rPr>
          <w:sz w:val="28"/>
        </w:rPr>
        <w:tab/>
      </w:r>
      <w:hyperlink w:anchor="Page9" w:history="1">
        <w:r w:rsidRPr="00CE2A64">
          <w:rPr>
            <w:rStyle w:val="Hyperlink"/>
            <w:sz w:val="28"/>
          </w:rPr>
          <w:t>Special Admissions Opportunities</w:t>
        </w:r>
      </w:hyperlink>
    </w:p>
    <w:p w:rsidR="00755A2B" w:rsidRPr="00755A2B" w:rsidRDefault="00755A2B" w:rsidP="00755A2B">
      <w:pPr>
        <w:pStyle w:val="NoSpacing"/>
        <w:rPr>
          <w:sz w:val="28"/>
        </w:rPr>
      </w:pPr>
      <w:r w:rsidRPr="00755A2B">
        <w:rPr>
          <w:sz w:val="28"/>
        </w:rPr>
        <w:t>Page 10</w:t>
      </w:r>
      <w:r w:rsidRPr="00755A2B">
        <w:rPr>
          <w:sz w:val="28"/>
        </w:rPr>
        <w:tab/>
      </w:r>
      <w:r w:rsidRPr="00755A2B">
        <w:rPr>
          <w:sz w:val="28"/>
        </w:rPr>
        <w:tab/>
      </w:r>
      <w:hyperlink w:anchor="Page10" w:history="1">
        <w:r w:rsidRPr="00CE2A64">
          <w:rPr>
            <w:rStyle w:val="Hyperlink"/>
            <w:sz w:val="28"/>
          </w:rPr>
          <w:t>The College Athlete and Recruitment Process</w:t>
        </w:r>
      </w:hyperlink>
    </w:p>
    <w:p w:rsidR="00755A2B" w:rsidRPr="00755A2B" w:rsidRDefault="00755A2B" w:rsidP="00755A2B">
      <w:pPr>
        <w:pStyle w:val="NoSpacing"/>
        <w:rPr>
          <w:sz w:val="28"/>
        </w:rPr>
      </w:pPr>
      <w:r w:rsidRPr="00755A2B">
        <w:rPr>
          <w:sz w:val="28"/>
        </w:rPr>
        <w:t>Page 11</w:t>
      </w:r>
      <w:r w:rsidRPr="00755A2B">
        <w:rPr>
          <w:sz w:val="28"/>
        </w:rPr>
        <w:tab/>
      </w:r>
      <w:r w:rsidRPr="00755A2B">
        <w:rPr>
          <w:sz w:val="28"/>
        </w:rPr>
        <w:tab/>
      </w:r>
      <w:hyperlink w:anchor="PAge11" w:history="1">
        <w:r w:rsidRPr="00CE2A64">
          <w:rPr>
            <w:rStyle w:val="Hyperlink"/>
            <w:sz w:val="28"/>
          </w:rPr>
          <w:t>Questions to Ask During the Athletic Recruitment Process</w:t>
        </w:r>
      </w:hyperlink>
    </w:p>
    <w:p w:rsidR="00755A2B" w:rsidRPr="00755A2B" w:rsidRDefault="00755A2B" w:rsidP="00755A2B">
      <w:pPr>
        <w:pStyle w:val="NoSpacing"/>
        <w:rPr>
          <w:sz w:val="28"/>
        </w:rPr>
      </w:pPr>
      <w:r w:rsidRPr="00755A2B">
        <w:rPr>
          <w:sz w:val="28"/>
        </w:rPr>
        <w:t>Page 12</w:t>
      </w:r>
      <w:r w:rsidRPr="00755A2B">
        <w:rPr>
          <w:sz w:val="28"/>
        </w:rPr>
        <w:tab/>
      </w:r>
      <w:r w:rsidRPr="00755A2B">
        <w:rPr>
          <w:sz w:val="28"/>
        </w:rPr>
        <w:tab/>
      </w:r>
      <w:hyperlink w:anchor="Page12" w:history="1">
        <w:r w:rsidRPr="00CE2A64">
          <w:rPr>
            <w:rStyle w:val="Hyperlink"/>
            <w:sz w:val="28"/>
          </w:rPr>
          <w:t>Questions to Ask your Guidance Counselor</w:t>
        </w:r>
      </w:hyperlink>
    </w:p>
    <w:p w:rsidR="00755A2B" w:rsidRPr="00755A2B" w:rsidRDefault="00755A2B" w:rsidP="00755A2B">
      <w:pPr>
        <w:pStyle w:val="NoSpacing"/>
        <w:rPr>
          <w:sz w:val="28"/>
        </w:rPr>
      </w:pPr>
      <w:r w:rsidRPr="00755A2B">
        <w:rPr>
          <w:sz w:val="28"/>
        </w:rPr>
        <w:t>Page 12b</w:t>
      </w:r>
      <w:r w:rsidRPr="00755A2B">
        <w:rPr>
          <w:sz w:val="28"/>
        </w:rPr>
        <w:tab/>
      </w:r>
      <w:r>
        <w:rPr>
          <w:sz w:val="28"/>
        </w:rPr>
        <w:tab/>
      </w:r>
      <w:hyperlink w:anchor="Page12" w:history="1">
        <w:r w:rsidRPr="00CE2A64">
          <w:rPr>
            <w:rStyle w:val="Hyperlink"/>
            <w:sz w:val="28"/>
          </w:rPr>
          <w:t>What Can Guidance Do for You?</w:t>
        </w:r>
      </w:hyperlink>
    </w:p>
    <w:p w:rsidR="00755A2B" w:rsidRPr="00755A2B" w:rsidRDefault="00755A2B" w:rsidP="00755A2B">
      <w:pPr>
        <w:pStyle w:val="NoSpacing"/>
        <w:rPr>
          <w:sz w:val="28"/>
        </w:rPr>
      </w:pPr>
      <w:r w:rsidRPr="00755A2B">
        <w:rPr>
          <w:sz w:val="28"/>
        </w:rPr>
        <w:t>Page 13</w:t>
      </w:r>
      <w:r w:rsidRPr="00755A2B">
        <w:rPr>
          <w:sz w:val="28"/>
        </w:rPr>
        <w:tab/>
      </w:r>
      <w:r w:rsidRPr="00755A2B">
        <w:rPr>
          <w:sz w:val="28"/>
        </w:rPr>
        <w:tab/>
      </w:r>
      <w:hyperlink w:anchor="Page13" w:history="1">
        <w:r w:rsidRPr="00CE2A64">
          <w:rPr>
            <w:rStyle w:val="Hyperlink"/>
            <w:sz w:val="28"/>
          </w:rPr>
          <w:t>Naviance</w:t>
        </w:r>
      </w:hyperlink>
    </w:p>
    <w:p w:rsidR="00755A2B" w:rsidRPr="00755A2B" w:rsidRDefault="00755A2B" w:rsidP="00755A2B">
      <w:pPr>
        <w:pStyle w:val="NoSpacing"/>
        <w:rPr>
          <w:sz w:val="28"/>
        </w:rPr>
      </w:pPr>
      <w:r w:rsidRPr="00755A2B">
        <w:rPr>
          <w:sz w:val="28"/>
        </w:rPr>
        <w:t>Page 14</w:t>
      </w:r>
      <w:r w:rsidRPr="00755A2B">
        <w:rPr>
          <w:sz w:val="28"/>
        </w:rPr>
        <w:tab/>
      </w:r>
      <w:r w:rsidRPr="00755A2B">
        <w:rPr>
          <w:sz w:val="28"/>
        </w:rPr>
        <w:tab/>
      </w:r>
      <w:hyperlink w:anchor="Page14" w:history="1">
        <w:r w:rsidRPr="00CE2A64">
          <w:rPr>
            <w:rStyle w:val="Hyperlink"/>
            <w:sz w:val="28"/>
          </w:rPr>
          <w:t>What Really Matters to You?</w:t>
        </w:r>
      </w:hyperlink>
    </w:p>
    <w:p w:rsidR="00755A2B" w:rsidRPr="00755A2B" w:rsidRDefault="00755A2B" w:rsidP="00755A2B">
      <w:pPr>
        <w:pStyle w:val="NoSpacing"/>
        <w:rPr>
          <w:sz w:val="28"/>
        </w:rPr>
      </w:pPr>
      <w:r w:rsidRPr="00755A2B">
        <w:rPr>
          <w:sz w:val="28"/>
        </w:rPr>
        <w:t>Page 15</w:t>
      </w:r>
      <w:r w:rsidRPr="00755A2B">
        <w:rPr>
          <w:sz w:val="28"/>
        </w:rPr>
        <w:tab/>
      </w:r>
      <w:r w:rsidRPr="00755A2B">
        <w:rPr>
          <w:sz w:val="28"/>
        </w:rPr>
        <w:tab/>
      </w:r>
      <w:hyperlink w:anchor="Page15" w:history="1">
        <w:r w:rsidRPr="00CE2A64">
          <w:rPr>
            <w:rStyle w:val="Hyperlink"/>
            <w:sz w:val="28"/>
          </w:rPr>
          <w:t>College Criteria</w:t>
        </w:r>
      </w:hyperlink>
    </w:p>
    <w:p w:rsidR="00755A2B" w:rsidRPr="00755A2B" w:rsidRDefault="00755A2B" w:rsidP="00755A2B">
      <w:pPr>
        <w:pStyle w:val="NoSpacing"/>
        <w:rPr>
          <w:sz w:val="28"/>
        </w:rPr>
      </w:pPr>
      <w:r w:rsidRPr="00755A2B">
        <w:rPr>
          <w:sz w:val="28"/>
        </w:rPr>
        <w:t>Page 16</w:t>
      </w:r>
      <w:r w:rsidRPr="00755A2B">
        <w:rPr>
          <w:sz w:val="28"/>
        </w:rPr>
        <w:tab/>
      </w:r>
      <w:r w:rsidRPr="00755A2B">
        <w:rPr>
          <w:sz w:val="28"/>
        </w:rPr>
        <w:tab/>
      </w:r>
      <w:hyperlink w:anchor="Page16" w:history="1">
        <w:r w:rsidRPr="00CE2A64">
          <w:rPr>
            <w:rStyle w:val="Hyperlink"/>
            <w:sz w:val="28"/>
          </w:rPr>
          <w:t>Questions to Ask College Representatives</w:t>
        </w:r>
      </w:hyperlink>
    </w:p>
    <w:p w:rsidR="00755A2B" w:rsidRPr="00755A2B" w:rsidRDefault="00755A2B" w:rsidP="00755A2B">
      <w:pPr>
        <w:pStyle w:val="NoSpacing"/>
        <w:rPr>
          <w:sz w:val="28"/>
        </w:rPr>
      </w:pPr>
      <w:r w:rsidRPr="00755A2B">
        <w:rPr>
          <w:sz w:val="28"/>
        </w:rPr>
        <w:t>Page 17</w:t>
      </w:r>
      <w:r w:rsidRPr="00755A2B">
        <w:rPr>
          <w:sz w:val="28"/>
        </w:rPr>
        <w:tab/>
      </w:r>
      <w:r w:rsidRPr="00755A2B">
        <w:rPr>
          <w:sz w:val="28"/>
        </w:rPr>
        <w:tab/>
      </w:r>
      <w:hyperlink w:anchor="Page17" w:history="1">
        <w:r w:rsidRPr="00CE2A64">
          <w:rPr>
            <w:rStyle w:val="Hyperlink"/>
            <w:sz w:val="28"/>
          </w:rPr>
          <w:t>College Campus Checklist</w:t>
        </w:r>
      </w:hyperlink>
    </w:p>
    <w:p w:rsidR="00755A2B" w:rsidRPr="00755A2B" w:rsidRDefault="00755A2B" w:rsidP="00755A2B">
      <w:pPr>
        <w:pStyle w:val="NoSpacing"/>
        <w:rPr>
          <w:sz w:val="28"/>
        </w:rPr>
      </w:pPr>
      <w:r w:rsidRPr="00755A2B">
        <w:rPr>
          <w:sz w:val="28"/>
        </w:rPr>
        <w:t>Page 18</w:t>
      </w:r>
      <w:r w:rsidRPr="00755A2B">
        <w:rPr>
          <w:sz w:val="28"/>
        </w:rPr>
        <w:tab/>
      </w:r>
      <w:r w:rsidRPr="00755A2B">
        <w:rPr>
          <w:sz w:val="28"/>
        </w:rPr>
        <w:tab/>
      </w:r>
      <w:hyperlink w:anchor="Page18" w:history="1">
        <w:r w:rsidRPr="00CE2A64">
          <w:rPr>
            <w:rStyle w:val="Hyperlink"/>
            <w:sz w:val="28"/>
          </w:rPr>
          <w:t>Applying to College</w:t>
        </w:r>
      </w:hyperlink>
    </w:p>
    <w:p w:rsidR="00755A2B" w:rsidRPr="00755A2B" w:rsidRDefault="00755A2B" w:rsidP="00755A2B">
      <w:pPr>
        <w:pStyle w:val="NoSpacing"/>
        <w:rPr>
          <w:sz w:val="28"/>
        </w:rPr>
      </w:pPr>
      <w:r w:rsidRPr="00755A2B">
        <w:rPr>
          <w:sz w:val="28"/>
        </w:rPr>
        <w:t>Page 19</w:t>
      </w:r>
      <w:r w:rsidRPr="00755A2B">
        <w:rPr>
          <w:sz w:val="28"/>
        </w:rPr>
        <w:tab/>
      </w:r>
      <w:r w:rsidRPr="00755A2B">
        <w:rPr>
          <w:sz w:val="28"/>
        </w:rPr>
        <w:tab/>
      </w:r>
      <w:hyperlink w:anchor="Page19" w:history="1">
        <w:r w:rsidRPr="00CE2A64">
          <w:rPr>
            <w:rStyle w:val="Hyperlink"/>
            <w:sz w:val="28"/>
          </w:rPr>
          <w:t>Your Rights</w:t>
        </w:r>
      </w:hyperlink>
    </w:p>
    <w:p w:rsidR="00755A2B" w:rsidRPr="00755A2B" w:rsidRDefault="00755A2B" w:rsidP="00755A2B">
      <w:pPr>
        <w:pStyle w:val="NoSpacing"/>
        <w:rPr>
          <w:sz w:val="28"/>
        </w:rPr>
      </w:pPr>
      <w:r w:rsidRPr="00755A2B">
        <w:rPr>
          <w:sz w:val="28"/>
        </w:rPr>
        <w:t>Page 20</w:t>
      </w:r>
      <w:r w:rsidRPr="00755A2B">
        <w:rPr>
          <w:sz w:val="28"/>
        </w:rPr>
        <w:tab/>
      </w:r>
      <w:r w:rsidRPr="00755A2B">
        <w:rPr>
          <w:sz w:val="28"/>
        </w:rPr>
        <w:tab/>
      </w:r>
      <w:hyperlink w:anchor="Page20" w:history="1">
        <w:r w:rsidRPr="00CE2A64">
          <w:rPr>
            <w:rStyle w:val="Hyperlink"/>
            <w:sz w:val="28"/>
          </w:rPr>
          <w:t>Important Application Information</w:t>
        </w:r>
      </w:hyperlink>
      <w:r w:rsidRPr="00755A2B">
        <w:rPr>
          <w:sz w:val="28"/>
        </w:rPr>
        <w:tab/>
      </w:r>
      <w:r w:rsidRPr="00755A2B">
        <w:rPr>
          <w:sz w:val="28"/>
        </w:rPr>
        <w:tab/>
      </w:r>
    </w:p>
    <w:p w:rsidR="00755A2B" w:rsidRPr="00755A2B" w:rsidRDefault="00755A2B" w:rsidP="00755A2B">
      <w:pPr>
        <w:pStyle w:val="NoSpacing"/>
        <w:rPr>
          <w:sz w:val="28"/>
        </w:rPr>
      </w:pPr>
      <w:r w:rsidRPr="00755A2B">
        <w:rPr>
          <w:sz w:val="28"/>
        </w:rPr>
        <w:t>Page 21</w:t>
      </w:r>
      <w:r w:rsidRPr="00755A2B">
        <w:rPr>
          <w:sz w:val="28"/>
        </w:rPr>
        <w:tab/>
      </w:r>
      <w:r w:rsidRPr="00755A2B">
        <w:rPr>
          <w:sz w:val="28"/>
        </w:rPr>
        <w:tab/>
      </w:r>
      <w:hyperlink w:anchor="Page21" w:history="1">
        <w:r w:rsidRPr="00CE2A64">
          <w:rPr>
            <w:rStyle w:val="Hyperlink"/>
            <w:sz w:val="28"/>
          </w:rPr>
          <w:t>Application Terms and College Decision Factors</w:t>
        </w:r>
      </w:hyperlink>
    </w:p>
    <w:p w:rsidR="00755A2B" w:rsidRPr="00755A2B" w:rsidRDefault="00755A2B" w:rsidP="00755A2B">
      <w:pPr>
        <w:pStyle w:val="NoSpacing"/>
        <w:rPr>
          <w:sz w:val="28"/>
        </w:rPr>
      </w:pPr>
      <w:r w:rsidRPr="00755A2B">
        <w:rPr>
          <w:sz w:val="28"/>
        </w:rPr>
        <w:t>Page 22</w:t>
      </w:r>
      <w:r w:rsidRPr="00755A2B">
        <w:rPr>
          <w:sz w:val="28"/>
        </w:rPr>
        <w:tab/>
      </w:r>
      <w:r w:rsidRPr="00755A2B">
        <w:rPr>
          <w:sz w:val="28"/>
        </w:rPr>
        <w:tab/>
      </w:r>
      <w:hyperlink w:anchor="Page22" w:history="1">
        <w:r w:rsidRPr="00CE2A64">
          <w:rPr>
            <w:rStyle w:val="Hyperlink"/>
            <w:sz w:val="28"/>
          </w:rPr>
          <w:t>The College Essay and Interview</w:t>
        </w:r>
      </w:hyperlink>
    </w:p>
    <w:p w:rsidR="00755A2B" w:rsidRPr="00755A2B" w:rsidRDefault="00755A2B" w:rsidP="00755A2B">
      <w:pPr>
        <w:pStyle w:val="NoSpacing"/>
        <w:rPr>
          <w:sz w:val="28"/>
        </w:rPr>
      </w:pPr>
      <w:r w:rsidRPr="00755A2B">
        <w:rPr>
          <w:sz w:val="28"/>
        </w:rPr>
        <w:t>Page 23</w:t>
      </w:r>
      <w:r w:rsidRPr="00755A2B">
        <w:rPr>
          <w:sz w:val="28"/>
        </w:rPr>
        <w:tab/>
      </w:r>
      <w:r w:rsidRPr="00755A2B">
        <w:rPr>
          <w:sz w:val="28"/>
        </w:rPr>
        <w:tab/>
      </w:r>
      <w:hyperlink w:anchor="Page23" w:history="1">
        <w:r w:rsidRPr="00CE2A64">
          <w:rPr>
            <w:rStyle w:val="Hyperlink"/>
            <w:sz w:val="28"/>
          </w:rPr>
          <w:t>Preparing a Student Resume</w:t>
        </w:r>
      </w:hyperlink>
    </w:p>
    <w:p w:rsidR="00755A2B" w:rsidRPr="00755A2B" w:rsidRDefault="00755A2B" w:rsidP="00755A2B">
      <w:pPr>
        <w:pStyle w:val="NoSpacing"/>
        <w:rPr>
          <w:sz w:val="28"/>
        </w:rPr>
      </w:pPr>
      <w:r w:rsidRPr="00755A2B">
        <w:rPr>
          <w:sz w:val="28"/>
        </w:rPr>
        <w:t>Page 24</w:t>
      </w:r>
      <w:r w:rsidRPr="00755A2B">
        <w:rPr>
          <w:sz w:val="28"/>
        </w:rPr>
        <w:tab/>
      </w:r>
      <w:r w:rsidRPr="00755A2B">
        <w:rPr>
          <w:sz w:val="28"/>
        </w:rPr>
        <w:tab/>
      </w:r>
      <w:hyperlink w:anchor="Page24" w:history="1">
        <w:r w:rsidRPr="00CE2A64">
          <w:rPr>
            <w:rStyle w:val="Hyperlink"/>
            <w:sz w:val="28"/>
          </w:rPr>
          <w:t>Resume Worksheet</w:t>
        </w:r>
      </w:hyperlink>
    </w:p>
    <w:p w:rsidR="00755A2B" w:rsidRPr="00755A2B" w:rsidRDefault="00755A2B" w:rsidP="00755A2B">
      <w:pPr>
        <w:pStyle w:val="NoSpacing"/>
        <w:rPr>
          <w:sz w:val="28"/>
        </w:rPr>
      </w:pPr>
      <w:r w:rsidRPr="00755A2B">
        <w:rPr>
          <w:sz w:val="28"/>
        </w:rPr>
        <w:t>Page 25</w:t>
      </w:r>
      <w:r w:rsidRPr="00755A2B">
        <w:rPr>
          <w:sz w:val="28"/>
        </w:rPr>
        <w:tab/>
      </w:r>
      <w:r w:rsidRPr="00755A2B">
        <w:rPr>
          <w:sz w:val="28"/>
        </w:rPr>
        <w:tab/>
      </w:r>
      <w:hyperlink w:anchor="Page25" w:history="1">
        <w:r w:rsidRPr="00CE2A64">
          <w:rPr>
            <w:rStyle w:val="Hyperlink"/>
            <w:sz w:val="28"/>
          </w:rPr>
          <w:t>Financial Aid</w:t>
        </w:r>
      </w:hyperlink>
      <w:r w:rsidRPr="00755A2B">
        <w:rPr>
          <w:sz w:val="28"/>
        </w:rPr>
        <w:tab/>
      </w:r>
    </w:p>
    <w:p w:rsidR="00755A2B" w:rsidRPr="00755A2B" w:rsidRDefault="00755A2B" w:rsidP="00755A2B">
      <w:pPr>
        <w:pStyle w:val="NoSpacing"/>
        <w:rPr>
          <w:sz w:val="28"/>
        </w:rPr>
      </w:pPr>
      <w:r w:rsidRPr="00755A2B">
        <w:rPr>
          <w:sz w:val="28"/>
        </w:rPr>
        <w:t>Page 25b</w:t>
      </w:r>
      <w:r w:rsidRPr="00755A2B">
        <w:rPr>
          <w:sz w:val="28"/>
        </w:rPr>
        <w:tab/>
      </w:r>
      <w:r>
        <w:rPr>
          <w:sz w:val="28"/>
        </w:rPr>
        <w:tab/>
      </w:r>
      <w:hyperlink w:anchor="Page25" w:history="1">
        <w:r w:rsidRPr="00CE2A64">
          <w:rPr>
            <w:rStyle w:val="Hyperlink"/>
            <w:sz w:val="28"/>
          </w:rPr>
          <w:t>Financial Aid Internet Resources</w:t>
        </w:r>
      </w:hyperlink>
    </w:p>
    <w:p w:rsidR="00755A2B" w:rsidRPr="00755A2B" w:rsidRDefault="00755A2B" w:rsidP="00755A2B">
      <w:pPr>
        <w:pStyle w:val="NoSpacing"/>
        <w:rPr>
          <w:sz w:val="28"/>
        </w:rPr>
      </w:pPr>
      <w:r w:rsidRPr="00755A2B">
        <w:rPr>
          <w:sz w:val="28"/>
        </w:rPr>
        <w:t>Page 26</w:t>
      </w:r>
      <w:r w:rsidRPr="00755A2B">
        <w:rPr>
          <w:sz w:val="28"/>
        </w:rPr>
        <w:tab/>
      </w:r>
      <w:r w:rsidRPr="00755A2B">
        <w:rPr>
          <w:sz w:val="28"/>
        </w:rPr>
        <w:tab/>
      </w:r>
      <w:hyperlink w:anchor="Page26" w:history="1">
        <w:r w:rsidRPr="00AD5B40">
          <w:rPr>
            <w:rStyle w:val="Hyperlink"/>
            <w:sz w:val="28"/>
          </w:rPr>
          <w:t>Financial Aid Terms</w:t>
        </w:r>
      </w:hyperlink>
      <w:r w:rsidRPr="00755A2B">
        <w:rPr>
          <w:sz w:val="28"/>
        </w:rPr>
        <w:tab/>
      </w:r>
      <w:r w:rsidRPr="00755A2B">
        <w:rPr>
          <w:sz w:val="28"/>
        </w:rPr>
        <w:tab/>
      </w:r>
    </w:p>
    <w:p w:rsidR="00755A2B" w:rsidRPr="00755A2B" w:rsidRDefault="00755A2B" w:rsidP="00755A2B">
      <w:pPr>
        <w:pStyle w:val="NoSpacing"/>
        <w:rPr>
          <w:sz w:val="28"/>
        </w:rPr>
      </w:pPr>
      <w:r w:rsidRPr="00755A2B">
        <w:rPr>
          <w:sz w:val="28"/>
        </w:rPr>
        <w:t>Page 27</w:t>
      </w:r>
      <w:r w:rsidRPr="00755A2B">
        <w:rPr>
          <w:sz w:val="28"/>
        </w:rPr>
        <w:tab/>
      </w:r>
      <w:r w:rsidRPr="00755A2B">
        <w:rPr>
          <w:sz w:val="28"/>
        </w:rPr>
        <w:tab/>
      </w:r>
      <w:hyperlink w:anchor="Page27" w:history="1">
        <w:r w:rsidRPr="00AD5B40">
          <w:rPr>
            <w:rStyle w:val="Hyperlink"/>
            <w:sz w:val="28"/>
          </w:rPr>
          <w:t>Summer To-Do List (Juniors)</w:t>
        </w:r>
      </w:hyperlink>
    </w:p>
    <w:p w:rsidR="00755A2B" w:rsidRPr="00755A2B" w:rsidRDefault="00755A2B" w:rsidP="00755A2B">
      <w:pPr>
        <w:pStyle w:val="NoSpacing"/>
        <w:rPr>
          <w:sz w:val="28"/>
        </w:rPr>
      </w:pPr>
      <w:r w:rsidRPr="00755A2B">
        <w:rPr>
          <w:sz w:val="28"/>
        </w:rPr>
        <w:t>Page 28</w:t>
      </w:r>
      <w:r w:rsidRPr="00755A2B">
        <w:rPr>
          <w:sz w:val="28"/>
        </w:rPr>
        <w:tab/>
      </w:r>
      <w:r w:rsidRPr="00755A2B">
        <w:rPr>
          <w:sz w:val="28"/>
        </w:rPr>
        <w:tab/>
      </w:r>
      <w:hyperlink w:anchor="Page28" w:history="1">
        <w:r w:rsidRPr="00AD5B40">
          <w:rPr>
            <w:rStyle w:val="Hyperlink"/>
            <w:sz w:val="28"/>
          </w:rPr>
          <w:t>Academic Plan</w:t>
        </w:r>
      </w:hyperlink>
    </w:p>
    <w:p w:rsidR="00755A2B" w:rsidRPr="00755A2B" w:rsidRDefault="00755A2B" w:rsidP="00755A2B">
      <w:pPr>
        <w:pStyle w:val="NoSpacing"/>
        <w:rPr>
          <w:sz w:val="28"/>
        </w:rPr>
      </w:pPr>
      <w:r w:rsidRPr="00755A2B">
        <w:rPr>
          <w:sz w:val="28"/>
        </w:rPr>
        <w:t>Page 29</w:t>
      </w:r>
      <w:r w:rsidRPr="00755A2B">
        <w:rPr>
          <w:sz w:val="28"/>
        </w:rPr>
        <w:tab/>
      </w:r>
      <w:r w:rsidRPr="00755A2B">
        <w:rPr>
          <w:sz w:val="28"/>
        </w:rPr>
        <w:tab/>
      </w:r>
      <w:hyperlink w:anchor="Page29" w:history="1">
        <w:r w:rsidRPr="00AD5B40">
          <w:rPr>
            <w:rStyle w:val="Hyperlink"/>
            <w:sz w:val="28"/>
          </w:rPr>
          <w:t>Academic Plan (continued)</w:t>
        </w:r>
      </w:hyperlink>
    </w:p>
    <w:p w:rsidR="00755A2B" w:rsidRPr="00755A2B" w:rsidRDefault="00755A2B" w:rsidP="00755A2B">
      <w:pPr>
        <w:pStyle w:val="NoSpacing"/>
        <w:rPr>
          <w:sz w:val="28"/>
        </w:rPr>
      </w:pPr>
      <w:r w:rsidRPr="00755A2B">
        <w:rPr>
          <w:sz w:val="28"/>
        </w:rPr>
        <w:t>Page 30</w:t>
      </w:r>
      <w:r w:rsidRPr="00755A2B">
        <w:rPr>
          <w:sz w:val="28"/>
        </w:rPr>
        <w:tab/>
      </w:r>
      <w:r w:rsidRPr="00755A2B">
        <w:rPr>
          <w:sz w:val="28"/>
        </w:rPr>
        <w:tab/>
      </w:r>
      <w:hyperlink w:anchor="Page30" w:history="1">
        <w:r w:rsidRPr="00AD5B40">
          <w:rPr>
            <w:rStyle w:val="Hyperlink"/>
            <w:sz w:val="28"/>
          </w:rPr>
          <w:t>Student Fact Sheet</w:t>
        </w:r>
      </w:hyperlink>
    </w:p>
    <w:p w:rsidR="00755A2B" w:rsidRPr="00755A2B" w:rsidRDefault="00755A2B" w:rsidP="00755A2B">
      <w:pPr>
        <w:pStyle w:val="NoSpacing"/>
        <w:rPr>
          <w:sz w:val="28"/>
        </w:rPr>
      </w:pPr>
      <w:r w:rsidRPr="00755A2B">
        <w:rPr>
          <w:sz w:val="28"/>
        </w:rPr>
        <w:t>Page 31</w:t>
      </w:r>
      <w:r w:rsidRPr="00755A2B">
        <w:rPr>
          <w:sz w:val="28"/>
        </w:rPr>
        <w:tab/>
      </w:r>
      <w:r w:rsidRPr="00755A2B">
        <w:rPr>
          <w:sz w:val="28"/>
        </w:rPr>
        <w:tab/>
      </w:r>
      <w:hyperlink w:anchor="Page31" w:history="1">
        <w:r w:rsidRPr="00AD5B40">
          <w:rPr>
            <w:rStyle w:val="Hyperlink"/>
            <w:sz w:val="28"/>
          </w:rPr>
          <w:t>Transcript Request Form</w:t>
        </w:r>
      </w:hyperlink>
    </w:p>
    <w:p w:rsidR="00755A2B" w:rsidRPr="00755A2B" w:rsidRDefault="00755A2B" w:rsidP="00755A2B">
      <w:pPr>
        <w:pStyle w:val="NoSpacing"/>
        <w:rPr>
          <w:sz w:val="28"/>
        </w:rPr>
      </w:pPr>
      <w:r w:rsidRPr="00755A2B">
        <w:rPr>
          <w:sz w:val="28"/>
        </w:rPr>
        <w:t xml:space="preserve">Page 32 </w:t>
      </w:r>
      <w:r w:rsidRPr="00755A2B">
        <w:rPr>
          <w:sz w:val="28"/>
        </w:rPr>
        <w:tab/>
      </w:r>
      <w:r>
        <w:rPr>
          <w:sz w:val="28"/>
        </w:rPr>
        <w:tab/>
      </w:r>
      <w:hyperlink w:anchor="Page32" w:history="1">
        <w:r w:rsidRPr="00AD5B40">
          <w:rPr>
            <w:rStyle w:val="Hyperlink"/>
            <w:sz w:val="28"/>
          </w:rPr>
          <w:t>College Checklist</w:t>
        </w:r>
      </w:hyperlink>
    </w:p>
    <w:p w:rsidR="00755A2B" w:rsidRPr="00755A2B" w:rsidRDefault="00755A2B" w:rsidP="00755A2B">
      <w:pPr>
        <w:pStyle w:val="NoSpacing"/>
        <w:rPr>
          <w:sz w:val="28"/>
        </w:rPr>
      </w:pPr>
      <w:r w:rsidRPr="00755A2B">
        <w:rPr>
          <w:sz w:val="28"/>
        </w:rPr>
        <w:t>Page 33</w:t>
      </w:r>
      <w:r w:rsidRPr="00755A2B">
        <w:rPr>
          <w:sz w:val="28"/>
        </w:rPr>
        <w:tab/>
      </w:r>
      <w:r w:rsidRPr="00755A2B">
        <w:rPr>
          <w:sz w:val="28"/>
        </w:rPr>
        <w:tab/>
      </w:r>
      <w:hyperlink w:anchor="Page33" w:history="1">
        <w:r w:rsidRPr="00AD5B40">
          <w:rPr>
            <w:rStyle w:val="Hyperlink"/>
            <w:sz w:val="28"/>
          </w:rPr>
          <w:t>Senior Interview Sheet</w:t>
        </w:r>
      </w:hyperlink>
      <w:r w:rsidRPr="00755A2B">
        <w:rPr>
          <w:sz w:val="28"/>
        </w:rPr>
        <w:t xml:space="preserve"> </w:t>
      </w:r>
    </w:p>
    <w:p w:rsidR="00755A2B" w:rsidRPr="00755A2B" w:rsidRDefault="00755A2B" w:rsidP="00755A2B">
      <w:pPr>
        <w:pStyle w:val="NoSpacing"/>
        <w:rPr>
          <w:sz w:val="28"/>
        </w:rPr>
      </w:pPr>
      <w:r w:rsidRPr="00755A2B">
        <w:rPr>
          <w:sz w:val="28"/>
        </w:rPr>
        <w:t>Page 34</w:t>
      </w:r>
      <w:r w:rsidRPr="00755A2B">
        <w:rPr>
          <w:sz w:val="28"/>
        </w:rPr>
        <w:tab/>
      </w:r>
      <w:r w:rsidRPr="00755A2B">
        <w:rPr>
          <w:sz w:val="28"/>
        </w:rPr>
        <w:tab/>
      </w:r>
      <w:hyperlink w:anchor="Page34" w:history="1">
        <w:r w:rsidRPr="00AD5B40">
          <w:rPr>
            <w:rStyle w:val="Hyperlink"/>
            <w:sz w:val="28"/>
          </w:rPr>
          <w:t>College Application Checklist</w:t>
        </w:r>
      </w:hyperlink>
    </w:p>
    <w:p w:rsidR="00755A2B" w:rsidRPr="00755A2B" w:rsidRDefault="00755A2B" w:rsidP="00755A2B">
      <w:pPr>
        <w:pStyle w:val="NoSpacing"/>
        <w:rPr>
          <w:sz w:val="28"/>
        </w:rPr>
      </w:pPr>
      <w:r w:rsidRPr="00755A2B">
        <w:rPr>
          <w:sz w:val="28"/>
        </w:rPr>
        <w:t>Page 35</w:t>
      </w:r>
      <w:r w:rsidRPr="00755A2B">
        <w:rPr>
          <w:sz w:val="28"/>
        </w:rPr>
        <w:tab/>
      </w:r>
      <w:r>
        <w:rPr>
          <w:sz w:val="28"/>
        </w:rPr>
        <w:tab/>
      </w:r>
      <w:hyperlink w:anchor="Page35" w:history="1">
        <w:r w:rsidRPr="00CE2A64">
          <w:rPr>
            <w:rStyle w:val="Hyperlink"/>
            <w:sz w:val="28"/>
          </w:rPr>
          <w:t>A Note on Senioritis</w:t>
        </w:r>
      </w:hyperlink>
    </w:p>
    <w:p w:rsidR="00EE0AB8" w:rsidRDefault="00EE0AB8" w:rsidP="00EE0AB8">
      <w:pPr>
        <w:jc w:val="center"/>
        <w:rPr>
          <w:b/>
          <w:color w:val="1F4E79" w:themeColor="accent1" w:themeShade="80"/>
          <w:sz w:val="48"/>
          <w:szCs w:val="48"/>
        </w:rPr>
      </w:pPr>
    </w:p>
    <w:p w:rsidR="00755A2B" w:rsidRDefault="004E459E" w:rsidP="00EE0AB8">
      <w:pPr>
        <w:jc w:val="center"/>
      </w:pPr>
      <w:bookmarkStart w:id="2" w:name="Page3"/>
      <w:bookmarkEnd w:id="2"/>
      <w:r w:rsidRPr="00755A2B">
        <w:rPr>
          <w:b/>
          <w:color w:val="1F4E79" w:themeColor="accent1" w:themeShade="80"/>
          <w:sz w:val="48"/>
          <w:szCs w:val="48"/>
        </w:rPr>
        <w:lastRenderedPageBreak/>
        <w:t xml:space="preserve">Calendar Checklist: </w:t>
      </w:r>
      <w:r>
        <w:rPr>
          <w:b/>
          <w:color w:val="1F4E79" w:themeColor="accent1" w:themeShade="80"/>
          <w:sz w:val="48"/>
          <w:szCs w:val="48"/>
        </w:rPr>
        <w:t>Junior</w:t>
      </w:r>
      <w:r w:rsidRPr="00755A2B">
        <w:rPr>
          <w:b/>
          <w:color w:val="1F4E79" w:themeColor="accent1" w:themeShade="80"/>
          <w:sz w:val="48"/>
          <w:szCs w:val="48"/>
        </w:rPr>
        <w:t xml:space="preserve"> Year</w:t>
      </w:r>
    </w:p>
    <w:tbl>
      <w:tblPr>
        <w:tblW w:w="10620" w:type="dxa"/>
        <w:tblInd w:w="-7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925"/>
        <w:gridCol w:w="4695"/>
      </w:tblGrid>
      <w:tr w:rsidR="00755A2B" w:rsidTr="00AD3582">
        <w:trPr>
          <w:trHeight w:val="10300"/>
        </w:trPr>
        <w:tc>
          <w:tcPr>
            <w:tcW w:w="5925"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SEPTEMBER</w:t>
            </w:r>
          </w:p>
          <w:p w:rsidR="00755A2B" w:rsidRPr="00755A2B" w:rsidRDefault="00755A2B" w:rsidP="00755A2B">
            <w:pPr>
              <w:pStyle w:val="NoSpacing"/>
              <w:jc w:val="center"/>
              <w:rPr>
                <w:b/>
                <w:u w:val="single"/>
              </w:rPr>
            </w:pP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905"/>
            </w:tblGrid>
            <w:tr w:rsidR="00755A2B" w:rsidTr="00AD3582">
              <w:trPr>
                <w:trHeight w:val="420"/>
              </w:trPr>
              <w:tc>
                <w:tcPr>
                  <w:tcW w:w="360" w:type="dxa"/>
                  <w:tcMar>
                    <w:top w:w="100" w:type="dxa"/>
                    <w:left w:w="100" w:type="dxa"/>
                    <w:bottom w:w="100" w:type="dxa"/>
                    <w:right w:w="100" w:type="dxa"/>
                  </w:tcMar>
                </w:tcPr>
                <w:p w:rsidR="00755A2B" w:rsidRDefault="00755A2B" w:rsidP="00755A2B">
                  <w:pPr>
                    <w:pStyle w:val="NoSpacing"/>
                  </w:pPr>
                </w:p>
              </w:tc>
              <w:tc>
                <w:tcPr>
                  <w:tcW w:w="4905"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Check your schedule.  Make sure you have all of your academic classes scheduled, including electives and physical education.  If you have a problem with your schedule, make an appointment with your guidance counselor.</w:t>
                  </w:r>
                  <w:r w:rsidR="00A21EB6">
                    <w:rPr>
                      <w:sz w:val="18"/>
                      <w:szCs w:val="16"/>
                    </w:rPr>
                    <w:t xml:space="preserve"> Check off your Annual Review Plan (</w:t>
                  </w:r>
                  <w:hyperlink w:anchor="Page28" w:history="1">
                    <w:r w:rsidR="00A21EB6" w:rsidRPr="009643B6">
                      <w:rPr>
                        <w:rStyle w:val="Hyperlink"/>
                        <w:sz w:val="18"/>
                        <w:szCs w:val="16"/>
                      </w:rPr>
                      <w:t>Page 28</w:t>
                    </w:r>
                  </w:hyperlink>
                  <w:r w:rsidR="00A21EB6">
                    <w:rPr>
                      <w:sz w:val="18"/>
                      <w:szCs w:val="16"/>
                    </w:rPr>
                    <w:t>)</w:t>
                  </w:r>
                </w:p>
              </w:tc>
            </w:tr>
            <w:tr w:rsidR="00755A2B" w:rsidTr="00AD3582">
              <w:trPr>
                <w:trHeight w:val="420"/>
              </w:trPr>
              <w:tc>
                <w:tcPr>
                  <w:tcW w:w="360" w:type="dxa"/>
                  <w:tcMar>
                    <w:top w:w="100" w:type="dxa"/>
                    <w:left w:w="100" w:type="dxa"/>
                    <w:bottom w:w="100" w:type="dxa"/>
                    <w:right w:w="100" w:type="dxa"/>
                  </w:tcMar>
                </w:tcPr>
                <w:p w:rsidR="00755A2B" w:rsidRDefault="00755A2B" w:rsidP="00755A2B">
                  <w:pPr>
                    <w:pStyle w:val="NoSpacing"/>
                  </w:pPr>
                </w:p>
              </w:tc>
              <w:tc>
                <w:tcPr>
                  <w:tcW w:w="4905" w:type="dxa"/>
                  <w:tcMar>
                    <w:top w:w="100" w:type="dxa"/>
                    <w:left w:w="100" w:type="dxa"/>
                    <w:bottom w:w="100" w:type="dxa"/>
                    <w:right w:w="100" w:type="dxa"/>
                  </w:tcMar>
                </w:tcPr>
                <w:p w:rsidR="00755A2B" w:rsidRPr="00755A2B" w:rsidRDefault="000C0FB3" w:rsidP="00755A2B">
                  <w:pPr>
                    <w:pStyle w:val="NoSpacing"/>
                    <w:rPr>
                      <w:sz w:val="18"/>
                    </w:rPr>
                  </w:pPr>
                  <w:r>
                    <w:rPr>
                      <w:sz w:val="18"/>
                      <w:szCs w:val="16"/>
                    </w:rPr>
                    <w:t>Keep track of your extracurricular activities and/or any awards/certificates you have received.</w:t>
                  </w:r>
                </w:p>
              </w:tc>
            </w:tr>
          </w:tbl>
          <w:p w:rsidR="00755A2B" w:rsidRDefault="00755A2B" w:rsidP="00755A2B">
            <w:pPr>
              <w:pStyle w:val="NoSpacing"/>
            </w:pPr>
          </w:p>
          <w:p w:rsidR="00755A2B" w:rsidRPr="00755A2B" w:rsidRDefault="00755A2B" w:rsidP="00755A2B">
            <w:pPr>
              <w:pStyle w:val="NoSpacing"/>
              <w:jc w:val="center"/>
              <w:rPr>
                <w:b/>
                <w:u w:val="single"/>
              </w:rPr>
            </w:pPr>
            <w:r w:rsidRPr="00755A2B">
              <w:rPr>
                <w:b/>
                <w:u w:val="single"/>
              </w:rPr>
              <w:t>OCTOBER</w:t>
            </w:r>
          </w:p>
          <w:p w:rsidR="00755A2B" w:rsidRDefault="00755A2B" w:rsidP="00755A2B">
            <w:pPr>
              <w:pStyle w:val="NoSpacing"/>
            </w:pPr>
          </w:p>
          <w:tbl>
            <w:tblPr>
              <w:tblW w:w="5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95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50" w:type="dxa"/>
                  <w:tcMar>
                    <w:top w:w="100" w:type="dxa"/>
                    <w:left w:w="100" w:type="dxa"/>
                    <w:bottom w:w="100" w:type="dxa"/>
                    <w:right w:w="100" w:type="dxa"/>
                  </w:tcMar>
                </w:tcPr>
                <w:p w:rsidR="00755A2B" w:rsidRPr="00755A2B" w:rsidRDefault="00A21EB6" w:rsidP="000C0FB3">
                  <w:pPr>
                    <w:pStyle w:val="NoSpacing"/>
                    <w:rPr>
                      <w:sz w:val="18"/>
                    </w:rPr>
                  </w:pPr>
                  <w:r>
                    <w:rPr>
                      <w:sz w:val="18"/>
                      <w:szCs w:val="16"/>
                    </w:rPr>
                    <w:t>Prepare to take the</w:t>
                  </w:r>
                  <w:hyperlink r:id="rId9">
                    <w:r w:rsidR="00755A2B" w:rsidRPr="00A21EB6">
                      <w:rPr>
                        <w:sz w:val="18"/>
                        <w:szCs w:val="16"/>
                      </w:rPr>
                      <w:t xml:space="preserve"> </w:t>
                    </w:r>
                    <w:r w:rsidR="00755A2B" w:rsidRPr="00A21EB6">
                      <w:rPr>
                        <w:color w:val="2E74B5" w:themeColor="accent1" w:themeShade="BF"/>
                        <w:sz w:val="18"/>
                        <w:szCs w:val="16"/>
                      </w:rPr>
                      <w:t>PSAT</w:t>
                    </w:r>
                  </w:hyperlink>
                  <w:r w:rsidR="00755A2B" w:rsidRPr="00A21EB6">
                    <w:rPr>
                      <w:sz w:val="18"/>
                      <w:szCs w:val="16"/>
                    </w:rPr>
                    <w:t>.</w:t>
                  </w:r>
                  <w:r>
                    <w:rPr>
                      <w:sz w:val="18"/>
                      <w:szCs w:val="16"/>
                    </w:rPr>
                    <w:t xml:space="preserve"> Read </w:t>
                  </w:r>
                  <w:r w:rsidR="000C0FB3">
                    <w:rPr>
                      <w:sz w:val="18"/>
                      <w:szCs w:val="16"/>
                    </w:rPr>
                    <w:t>a</w:t>
                  </w:r>
                  <w:r>
                    <w:rPr>
                      <w:sz w:val="18"/>
                      <w:szCs w:val="16"/>
                    </w:rPr>
                    <w:t xml:space="preserve">bout </w:t>
                  </w:r>
                  <w:r w:rsidR="000C0FB3">
                    <w:rPr>
                      <w:sz w:val="18"/>
                      <w:szCs w:val="16"/>
                    </w:rPr>
                    <w:t>c</w:t>
                  </w:r>
                  <w:r>
                    <w:rPr>
                      <w:sz w:val="18"/>
                      <w:szCs w:val="16"/>
                    </w:rPr>
                    <w:t xml:space="preserve">ollege </w:t>
                  </w:r>
                  <w:r w:rsidR="000C0FB3">
                    <w:rPr>
                      <w:sz w:val="18"/>
                      <w:szCs w:val="16"/>
                    </w:rPr>
                    <w:t>e</w:t>
                  </w:r>
                  <w:r>
                    <w:rPr>
                      <w:sz w:val="18"/>
                      <w:szCs w:val="16"/>
                    </w:rPr>
                    <w:t xml:space="preserve">ntrance </w:t>
                  </w:r>
                  <w:r w:rsidR="000C0FB3">
                    <w:rPr>
                      <w:sz w:val="18"/>
                      <w:szCs w:val="16"/>
                    </w:rPr>
                    <w:t>t</w:t>
                  </w:r>
                  <w:r>
                    <w:rPr>
                      <w:sz w:val="18"/>
                      <w:szCs w:val="16"/>
                    </w:rPr>
                    <w:t>esting (</w:t>
                  </w:r>
                  <w:hyperlink w:anchor="Page5" w:history="1">
                    <w:r w:rsidRPr="007642E9">
                      <w:rPr>
                        <w:rStyle w:val="Hyperlink"/>
                        <w:sz w:val="18"/>
                        <w:szCs w:val="16"/>
                      </w:rPr>
                      <w:t>Pages 5-6</w:t>
                    </w:r>
                  </w:hyperlink>
                  <w:r>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50" w:type="dxa"/>
                  <w:tcMar>
                    <w:top w:w="100" w:type="dxa"/>
                    <w:left w:w="100" w:type="dxa"/>
                    <w:bottom w:w="100" w:type="dxa"/>
                    <w:right w:w="100" w:type="dxa"/>
                  </w:tcMar>
                </w:tcPr>
                <w:p w:rsidR="00755A2B" w:rsidRPr="00755A2B" w:rsidRDefault="00755A2B" w:rsidP="00A21EB6">
                  <w:pPr>
                    <w:pStyle w:val="NoSpacing"/>
                    <w:rPr>
                      <w:sz w:val="18"/>
                    </w:rPr>
                  </w:pPr>
                  <w:r w:rsidRPr="00755A2B">
                    <w:rPr>
                      <w:sz w:val="18"/>
                      <w:szCs w:val="16"/>
                    </w:rPr>
                    <w:t>Attend college fairs.</w:t>
                  </w:r>
                  <w:r w:rsidR="00A21EB6">
                    <w:rPr>
                      <w:sz w:val="18"/>
                      <w:szCs w:val="16"/>
                    </w:rPr>
                    <w:t xml:space="preserve"> Check the date of the fairs with your counseling office.</w:t>
                  </w:r>
                  <w:r w:rsidR="000C0FB3">
                    <w:rPr>
                      <w:sz w:val="18"/>
                      <w:szCs w:val="16"/>
                    </w:rPr>
                    <w:t xml:space="preserve"> NFA has Fall and Spring Fairs</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5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Review list of colleges visiting the College &amp; Career Center. Meet with these representatives.</w:t>
                  </w:r>
                  <w:r w:rsidR="00A21EB6">
                    <w:rPr>
                      <w:sz w:val="18"/>
                      <w:szCs w:val="16"/>
                    </w:rPr>
                    <w:t xml:space="preserve"> (</w:t>
                  </w:r>
                  <w:hyperlink w:anchor="Page16" w:history="1">
                    <w:r w:rsidR="00A21EB6" w:rsidRPr="007642E9">
                      <w:rPr>
                        <w:rStyle w:val="Hyperlink"/>
                        <w:sz w:val="18"/>
                        <w:szCs w:val="16"/>
                      </w:rPr>
                      <w:t>Page 16</w:t>
                    </w:r>
                  </w:hyperlink>
                  <w:r w:rsidR="00A21EB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NOVEMBER</w:t>
            </w:r>
          </w:p>
          <w:p w:rsidR="00755A2B" w:rsidRPr="00755A2B" w:rsidRDefault="00755A2B" w:rsidP="00755A2B">
            <w:pPr>
              <w:pStyle w:val="NoSpacing"/>
              <w:jc w:val="center"/>
              <w:rPr>
                <w:b/>
                <w:u w:val="single"/>
              </w:rPr>
            </w:pP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905"/>
            </w:tblGrid>
            <w:tr w:rsidR="000C0FB3" w:rsidTr="00AD3582">
              <w:tc>
                <w:tcPr>
                  <w:tcW w:w="360" w:type="dxa"/>
                  <w:tcMar>
                    <w:top w:w="100" w:type="dxa"/>
                    <w:left w:w="100" w:type="dxa"/>
                    <w:bottom w:w="100" w:type="dxa"/>
                    <w:right w:w="100" w:type="dxa"/>
                  </w:tcMar>
                </w:tcPr>
                <w:p w:rsidR="000C0FB3" w:rsidRDefault="000C0FB3" w:rsidP="00755A2B">
                  <w:pPr>
                    <w:pStyle w:val="NoSpacing"/>
                  </w:pPr>
                </w:p>
              </w:tc>
              <w:tc>
                <w:tcPr>
                  <w:tcW w:w="4905" w:type="dxa"/>
                  <w:tcMar>
                    <w:top w:w="100" w:type="dxa"/>
                    <w:left w:w="100" w:type="dxa"/>
                    <w:bottom w:w="100" w:type="dxa"/>
                    <w:right w:w="100" w:type="dxa"/>
                  </w:tcMar>
                </w:tcPr>
                <w:p w:rsidR="000C0FB3" w:rsidRPr="00755A2B" w:rsidRDefault="000C0FB3" w:rsidP="00A21EB6">
                  <w:pPr>
                    <w:pStyle w:val="NoSpacing"/>
                    <w:rPr>
                      <w:sz w:val="18"/>
                      <w:szCs w:val="16"/>
                    </w:rPr>
                  </w:pPr>
                  <w:r>
                    <w:rPr>
                      <w:sz w:val="18"/>
                      <w:szCs w:val="16"/>
                    </w:rPr>
                    <w:t>Attend Financial Aid Night, check website for date.</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05" w:type="dxa"/>
                  <w:tcMar>
                    <w:top w:w="100" w:type="dxa"/>
                    <w:left w:w="100" w:type="dxa"/>
                    <w:bottom w:w="100" w:type="dxa"/>
                    <w:right w:w="100" w:type="dxa"/>
                  </w:tcMar>
                </w:tcPr>
                <w:p w:rsidR="00755A2B" w:rsidRPr="00755A2B" w:rsidRDefault="00755A2B" w:rsidP="00A21EB6">
                  <w:pPr>
                    <w:pStyle w:val="NoSpacing"/>
                    <w:rPr>
                      <w:sz w:val="18"/>
                    </w:rPr>
                  </w:pPr>
                  <w:r w:rsidRPr="00755A2B">
                    <w:rPr>
                      <w:sz w:val="18"/>
                      <w:szCs w:val="16"/>
                    </w:rPr>
                    <w:t>Regularly view the</w:t>
                  </w:r>
                  <w:r w:rsidR="00A21EB6">
                    <w:rPr>
                      <w:sz w:val="18"/>
                      <w:szCs w:val="16"/>
                    </w:rPr>
                    <w:t xml:space="preserve"> NFA Guidance Website </w:t>
                  </w:r>
                  <w:r w:rsidRPr="00755A2B">
                    <w:rPr>
                      <w:sz w:val="18"/>
                      <w:szCs w:val="16"/>
                    </w:rPr>
                    <w:t xml:space="preserve">for information and updates.  </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905"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Review list of colleges visiting the College &amp; Career Center. Meet with these representatives.</w:t>
                  </w:r>
                  <w:r w:rsidR="00A21EB6">
                    <w:rPr>
                      <w:sz w:val="18"/>
                      <w:szCs w:val="16"/>
                    </w:rPr>
                    <w:t xml:space="preserve"> (</w:t>
                  </w:r>
                  <w:hyperlink w:anchor="Page16" w:history="1">
                    <w:r w:rsidR="00A21EB6" w:rsidRPr="007642E9">
                      <w:rPr>
                        <w:rStyle w:val="Hyperlink"/>
                        <w:sz w:val="18"/>
                        <w:szCs w:val="16"/>
                      </w:rPr>
                      <w:t>Page 16</w:t>
                    </w:r>
                  </w:hyperlink>
                  <w:r w:rsidR="00A21EB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 xml:space="preserve">DECEMBER </w:t>
            </w:r>
            <w:r>
              <w:rPr>
                <w:b/>
                <w:u w:val="single"/>
              </w:rPr>
              <w:t>–</w:t>
            </w:r>
            <w:r w:rsidRPr="00755A2B">
              <w:rPr>
                <w:b/>
                <w:u w:val="single"/>
              </w:rPr>
              <w:t xml:space="preserve"> JANUARY</w:t>
            </w:r>
          </w:p>
          <w:p w:rsidR="00755A2B" w:rsidRPr="00755A2B" w:rsidRDefault="00755A2B" w:rsidP="00755A2B">
            <w:pPr>
              <w:pStyle w:val="NoSpacing"/>
              <w:jc w:val="center"/>
              <w:rPr>
                <w:b/>
                <w:u w:val="single"/>
              </w:rPr>
            </w:pPr>
          </w:p>
          <w:tbl>
            <w:tblPr>
              <w:tblW w:w="5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875"/>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875"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Begin preparing for SAT or ACT.</w:t>
                  </w:r>
                  <w:r w:rsidR="00A21EB6">
                    <w:rPr>
                      <w:sz w:val="18"/>
                      <w:szCs w:val="16"/>
                    </w:rPr>
                    <w:t xml:space="preserve"> (</w:t>
                  </w:r>
                  <w:hyperlink w:anchor="Page6" w:history="1">
                    <w:r w:rsidR="00A21EB6" w:rsidRPr="007642E9">
                      <w:rPr>
                        <w:rStyle w:val="Hyperlink"/>
                        <w:sz w:val="18"/>
                        <w:szCs w:val="16"/>
                      </w:rPr>
                      <w:t>Page 6</w:t>
                    </w:r>
                  </w:hyperlink>
                  <w:r w:rsidR="00A21EB6">
                    <w:rPr>
                      <w:sz w:val="18"/>
                      <w:szCs w:val="16"/>
                    </w:rPr>
                    <w:t>)</w:t>
                  </w:r>
                </w:p>
              </w:tc>
            </w:tr>
            <w:tr w:rsidR="00755A2B" w:rsidTr="00755A2B">
              <w:trPr>
                <w:trHeight w:val="150"/>
              </w:trPr>
              <w:tc>
                <w:tcPr>
                  <w:tcW w:w="360" w:type="dxa"/>
                  <w:tcMar>
                    <w:top w:w="100" w:type="dxa"/>
                    <w:left w:w="100" w:type="dxa"/>
                    <w:bottom w:w="100" w:type="dxa"/>
                    <w:right w:w="100" w:type="dxa"/>
                  </w:tcMar>
                </w:tcPr>
                <w:p w:rsidR="00755A2B" w:rsidRDefault="00755A2B" w:rsidP="00755A2B">
                  <w:pPr>
                    <w:pStyle w:val="NoSpacing"/>
                  </w:pPr>
                </w:p>
              </w:tc>
              <w:tc>
                <w:tcPr>
                  <w:tcW w:w="4875"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Sign up for the May or June SAT or ACT exams.</w:t>
                  </w:r>
                  <w:r w:rsidR="00A21EB6">
                    <w:rPr>
                      <w:sz w:val="18"/>
                      <w:szCs w:val="16"/>
                    </w:rPr>
                    <w:t xml:space="preserve"> (</w:t>
                  </w:r>
                  <w:hyperlink w:anchor="Page5" w:history="1">
                    <w:r w:rsidR="00A21EB6" w:rsidRPr="007642E9">
                      <w:rPr>
                        <w:rStyle w:val="Hyperlink"/>
                        <w:sz w:val="18"/>
                        <w:szCs w:val="16"/>
                      </w:rPr>
                      <w:t>Pages 5-6</w:t>
                    </w:r>
                  </w:hyperlink>
                  <w:r w:rsidR="00A21EB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FEBRUARY- MARCH</w:t>
            </w:r>
          </w:p>
          <w:p w:rsidR="00755A2B" w:rsidRPr="00755A2B" w:rsidRDefault="00755A2B" w:rsidP="00755A2B">
            <w:pPr>
              <w:pStyle w:val="NoSpacing"/>
              <w:jc w:val="center"/>
              <w:rPr>
                <w:b/>
                <w:u w:val="single"/>
              </w:rPr>
            </w:pPr>
          </w:p>
          <w:tbl>
            <w:tblPr>
              <w:tblW w:w="5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83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83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 xml:space="preserve">Meet with your counselor for ongoing post-high school planning. Make sure the courses you choose for your Senior year are academically challenging.  </w:t>
                  </w:r>
                  <w:r w:rsidR="00A21EB6">
                    <w:rPr>
                      <w:sz w:val="18"/>
                      <w:szCs w:val="16"/>
                    </w:rPr>
                    <w:t>Note updates to your academic plan. (</w:t>
                  </w:r>
                  <w:hyperlink w:anchor="Page28" w:history="1">
                    <w:r w:rsidR="00A21EB6" w:rsidRPr="007642E9">
                      <w:rPr>
                        <w:rStyle w:val="Hyperlink"/>
                        <w:sz w:val="18"/>
                        <w:szCs w:val="16"/>
                      </w:rPr>
                      <w:t>Page 28</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830" w:type="dxa"/>
                  <w:tcMar>
                    <w:top w:w="100" w:type="dxa"/>
                    <w:left w:w="100" w:type="dxa"/>
                    <w:bottom w:w="100" w:type="dxa"/>
                    <w:right w:w="100" w:type="dxa"/>
                  </w:tcMar>
                </w:tcPr>
                <w:p w:rsidR="00755A2B" w:rsidRPr="00755A2B" w:rsidRDefault="00A21EB6" w:rsidP="00755A2B">
                  <w:pPr>
                    <w:pStyle w:val="NoSpacing"/>
                    <w:rPr>
                      <w:sz w:val="18"/>
                    </w:rPr>
                  </w:pPr>
                  <w:r>
                    <w:rPr>
                      <w:sz w:val="18"/>
                      <w:szCs w:val="16"/>
                    </w:rPr>
                    <w:t>Study the types of Post-Secondary Choices (</w:t>
                  </w:r>
                  <w:hyperlink w:anchor="Page7" w:history="1">
                    <w:r w:rsidRPr="007642E9">
                      <w:rPr>
                        <w:rStyle w:val="Hyperlink"/>
                        <w:sz w:val="18"/>
                        <w:szCs w:val="16"/>
                      </w:rPr>
                      <w:t>Page 7</w:t>
                    </w:r>
                  </w:hyperlink>
                  <w:r>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83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Visit colleges during Spring Break.</w:t>
                  </w:r>
                  <w:r w:rsidR="000C0FB3">
                    <w:rPr>
                      <w:sz w:val="18"/>
                      <w:szCs w:val="16"/>
                    </w:rPr>
                    <w:t xml:space="preserve"> Use your college planner to enhance your visit. </w:t>
                  </w:r>
                  <w:r w:rsidR="00A21EB6">
                    <w:rPr>
                      <w:sz w:val="18"/>
                      <w:szCs w:val="16"/>
                    </w:rPr>
                    <w:t>(</w:t>
                  </w:r>
                  <w:hyperlink w:anchor="Page14" w:history="1">
                    <w:r w:rsidR="00A21EB6" w:rsidRPr="007642E9">
                      <w:rPr>
                        <w:rStyle w:val="Hyperlink"/>
                        <w:sz w:val="18"/>
                        <w:szCs w:val="16"/>
                      </w:rPr>
                      <w:t>Pages 14-17</w:t>
                    </w:r>
                  </w:hyperlink>
                  <w:r w:rsidR="00A21EB6">
                    <w:rPr>
                      <w:sz w:val="18"/>
                      <w:szCs w:val="16"/>
                    </w:rPr>
                    <w:t>)</w:t>
                  </w:r>
                </w:p>
              </w:tc>
            </w:tr>
          </w:tbl>
          <w:p w:rsidR="00755A2B" w:rsidRDefault="00755A2B" w:rsidP="00755A2B">
            <w:pPr>
              <w:pStyle w:val="NoSpacing"/>
            </w:pPr>
          </w:p>
        </w:tc>
        <w:tc>
          <w:tcPr>
            <w:tcW w:w="4695"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 xml:space="preserve">APRIL </w:t>
            </w:r>
            <w:r>
              <w:rPr>
                <w:b/>
                <w:u w:val="single"/>
              </w:rPr>
              <w:t>–</w:t>
            </w:r>
            <w:r w:rsidRPr="00755A2B">
              <w:rPr>
                <w:b/>
                <w:u w:val="single"/>
              </w:rPr>
              <w:t xml:space="preserve"> MAY</w:t>
            </w:r>
          </w:p>
          <w:p w:rsidR="00755A2B" w:rsidRPr="00755A2B" w:rsidRDefault="00755A2B" w:rsidP="00755A2B">
            <w:pPr>
              <w:pStyle w:val="NoSpacing"/>
              <w:jc w:val="center"/>
              <w:rPr>
                <w:b/>
                <w:u w:val="single"/>
              </w:rPr>
            </w:pPr>
          </w:p>
          <w:tbl>
            <w:tblPr>
              <w:tblW w:w="4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08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Attend local college fairs.</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A21EB6" w:rsidP="00A21EB6">
                  <w:pPr>
                    <w:pStyle w:val="NoSpacing"/>
                    <w:rPr>
                      <w:sz w:val="18"/>
                    </w:rPr>
                  </w:pPr>
                  <w:r>
                    <w:rPr>
                      <w:sz w:val="18"/>
                      <w:szCs w:val="16"/>
                    </w:rPr>
                    <w:t>Research</w:t>
                  </w:r>
                  <w:r w:rsidR="00755A2B" w:rsidRPr="00755A2B">
                    <w:rPr>
                      <w:sz w:val="18"/>
                      <w:szCs w:val="16"/>
                    </w:rPr>
                    <w:t xml:space="preserve"> </w:t>
                  </w:r>
                  <w:r>
                    <w:rPr>
                      <w:sz w:val="18"/>
                      <w:szCs w:val="16"/>
                    </w:rPr>
                    <w:t>colleges and open your Naviance Account using your district email. (</w:t>
                  </w:r>
                  <w:hyperlink w:anchor="Page13" w:history="1">
                    <w:r w:rsidRPr="007642E9">
                      <w:rPr>
                        <w:rStyle w:val="Hyperlink"/>
                        <w:sz w:val="18"/>
                        <w:szCs w:val="16"/>
                      </w:rPr>
                      <w:t>Page 13</w:t>
                    </w:r>
                  </w:hyperlink>
                  <w:r>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View college websites, information, financial aid materials, and applications from colleges.</w:t>
                  </w:r>
                  <w:r w:rsidR="00A21EB6">
                    <w:rPr>
                      <w:sz w:val="18"/>
                      <w:szCs w:val="16"/>
                    </w:rPr>
                    <w:t xml:space="preserve"> Record your choices. (</w:t>
                  </w:r>
                  <w:hyperlink w:anchor="Page13" w:history="1">
                    <w:r w:rsidR="00A21EB6" w:rsidRPr="007642E9">
                      <w:rPr>
                        <w:rStyle w:val="Hyperlink"/>
                        <w:sz w:val="18"/>
                        <w:szCs w:val="16"/>
                      </w:rPr>
                      <w:t>Page 13</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Review catalogs received.</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A21EB6">
                  <w:pPr>
                    <w:pStyle w:val="NoSpacing"/>
                    <w:rPr>
                      <w:sz w:val="18"/>
                    </w:rPr>
                  </w:pPr>
                  <w:r w:rsidRPr="00755A2B">
                    <w:rPr>
                      <w:sz w:val="18"/>
                      <w:szCs w:val="16"/>
                    </w:rPr>
                    <w:t xml:space="preserve">Take the SAT or ACT Subject </w:t>
                  </w:r>
                  <w:r w:rsidR="00A21EB6">
                    <w:rPr>
                      <w:sz w:val="18"/>
                      <w:szCs w:val="16"/>
                    </w:rPr>
                    <w:t>t</w:t>
                  </w:r>
                  <w:r w:rsidRPr="00755A2B">
                    <w:rPr>
                      <w:sz w:val="18"/>
                      <w:szCs w:val="16"/>
                    </w:rPr>
                    <w:t>ests</w:t>
                  </w:r>
                  <w:r w:rsidR="00A21EB6">
                    <w:rPr>
                      <w:sz w:val="18"/>
                      <w:szCs w:val="16"/>
                    </w:rPr>
                    <w:t xml:space="preserve"> (</w:t>
                  </w:r>
                  <w:hyperlink w:anchor="Page6" w:history="1">
                    <w:r w:rsidR="00A21EB6" w:rsidRPr="007642E9">
                      <w:rPr>
                        <w:rStyle w:val="Hyperlink"/>
                        <w:sz w:val="18"/>
                        <w:szCs w:val="16"/>
                      </w:rPr>
                      <w:t>Page 6-7</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Call college admissions offices to make appointments for interviews, tours, and informational sessions.</w:t>
                  </w:r>
                  <w:r w:rsidR="00A21EB6">
                    <w:rPr>
                      <w:sz w:val="18"/>
                      <w:szCs w:val="16"/>
                    </w:rPr>
                    <w:t xml:space="preserve"> (</w:t>
                  </w:r>
                  <w:hyperlink w:anchor="Page12" w:history="1">
                    <w:r w:rsidR="00A21EB6" w:rsidRPr="007642E9">
                      <w:rPr>
                        <w:rStyle w:val="Hyperlink"/>
                        <w:sz w:val="18"/>
                        <w:szCs w:val="16"/>
                      </w:rPr>
                      <w:t>Pages 12</w:t>
                    </w:r>
                  </w:hyperlink>
                  <w:r w:rsidR="00A21EB6">
                    <w:rPr>
                      <w:sz w:val="18"/>
                      <w:szCs w:val="16"/>
                    </w:rPr>
                    <w:t xml:space="preserve"> &amp; </w:t>
                  </w:r>
                  <w:hyperlink w:anchor="Page16" w:history="1">
                    <w:r w:rsidR="00A21EB6" w:rsidRPr="007642E9">
                      <w:rPr>
                        <w:rStyle w:val="Hyperlink"/>
                        <w:sz w:val="18"/>
                        <w:szCs w:val="16"/>
                      </w:rPr>
                      <w:t>16</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A21EB6" w:rsidP="00A21EB6">
                  <w:pPr>
                    <w:pStyle w:val="NoSpacing"/>
                    <w:rPr>
                      <w:sz w:val="18"/>
                    </w:rPr>
                  </w:pPr>
                  <w:r>
                    <w:rPr>
                      <w:sz w:val="18"/>
                      <w:szCs w:val="16"/>
                    </w:rPr>
                    <w:t>If you are an athlete, b</w:t>
                  </w:r>
                  <w:r w:rsidR="00755A2B" w:rsidRPr="00755A2B">
                    <w:rPr>
                      <w:sz w:val="18"/>
                      <w:szCs w:val="16"/>
                    </w:rPr>
                    <w:t xml:space="preserve">egin the certification process with </w:t>
                  </w:r>
                  <w:hyperlink r:id="rId10">
                    <w:r w:rsidR="00755A2B" w:rsidRPr="00755A2B">
                      <w:rPr>
                        <w:color w:val="1155CC"/>
                        <w:sz w:val="18"/>
                        <w:szCs w:val="16"/>
                      </w:rPr>
                      <w:t>NCAA Clearinghouse</w:t>
                    </w:r>
                  </w:hyperlink>
                  <w:r w:rsidR="00755A2B" w:rsidRPr="00755A2B">
                    <w:rPr>
                      <w:sz w:val="18"/>
                      <w:szCs w:val="16"/>
                    </w:rPr>
                    <w:t xml:space="preserve"> if you are intending to participate in college athletics.</w:t>
                  </w:r>
                  <w:r>
                    <w:rPr>
                      <w:sz w:val="18"/>
                      <w:szCs w:val="16"/>
                    </w:rPr>
                    <w:t xml:space="preserve"> (</w:t>
                  </w:r>
                  <w:hyperlink w:anchor="Page10" w:history="1">
                    <w:r w:rsidRPr="007642E9">
                      <w:rPr>
                        <w:rStyle w:val="Hyperlink"/>
                        <w:sz w:val="18"/>
                        <w:szCs w:val="16"/>
                      </w:rPr>
                      <w:t>Page 10</w:t>
                    </w:r>
                  </w:hyperlink>
                  <w:r>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Prepare a tentative list of schools to visit in the Summer and Fall and share it with your guidance counselor.</w:t>
                  </w:r>
                  <w:r w:rsidR="00A21EB6">
                    <w:rPr>
                      <w:sz w:val="18"/>
                      <w:szCs w:val="16"/>
                    </w:rPr>
                    <w:t xml:space="preserve"> (</w:t>
                  </w:r>
                  <w:hyperlink w:anchor="Page13" w:history="1">
                    <w:r w:rsidR="00A21EB6" w:rsidRPr="007642E9">
                      <w:rPr>
                        <w:rStyle w:val="Hyperlink"/>
                        <w:sz w:val="18"/>
                        <w:szCs w:val="16"/>
                      </w:rPr>
                      <w:t>Page 13</w:t>
                    </w:r>
                  </w:hyperlink>
                  <w:r w:rsidR="00A21EB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Continue to make appointments for interviews, tours, and information sessions.</w:t>
                  </w:r>
                  <w:r w:rsidR="006A63E6">
                    <w:rPr>
                      <w:sz w:val="18"/>
                      <w:szCs w:val="16"/>
                    </w:rPr>
                    <w:t xml:space="preserve"> (</w:t>
                  </w:r>
                  <w:hyperlink w:anchor="Page14" w:history="1">
                    <w:r w:rsidR="006A63E6" w:rsidRPr="007642E9">
                      <w:rPr>
                        <w:rStyle w:val="Hyperlink"/>
                        <w:sz w:val="18"/>
                        <w:szCs w:val="16"/>
                      </w:rPr>
                      <w:t>Pages 14-17</w:t>
                    </w:r>
                  </w:hyperlink>
                  <w:r w:rsidR="006A63E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Default="00755A2B" w:rsidP="00755A2B">
                  <w:pPr>
                    <w:pStyle w:val="NoSpacing"/>
                    <w:rPr>
                      <w:sz w:val="18"/>
                      <w:szCs w:val="16"/>
                    </w:rPr>
                  </w:pPr>
                  <w:r w:rsidRPr="00755A2B">
                    <w:rPr>
                      <w:sz w:val="18"/>
                      <w:szCs w:val="16"/>
                    </w:rPr>
                    <w:t>Begin College Essay and Letters of Recommendation</w:t>
                  </w:r>
                </w:p>
                <w:p w:rsidR="006A63E6" w:rsidRPr="00755A2B" w:rsidRDefault="002F4A90" w:rsidP="00755A2B">
                  <w:pPr>
                    <w:pStyle w:val="NoSpacing"/>
                    <w:rPr>
                      <w:sz w:val="18"/>
                    </w:rPr>
                  </w:pPr>
                  <w:r>
                    <w:rPr>
                      <w:sz w:val="18"/>
                      <w:szCs w:val="16"/>
                    </w:rPr>
                    <w:t xml:space="preserve">Ask your counselor about some possible topics. </w:t>
                  </w:r>
                  <w:r w:rsidR="006A63E6">
                    <w:rPr>
                      <w:sz w:val="18"/>
                      <w:szCs w:val="16"/>
                    </w:rPr>
                    <w:t>(</w:t>
                  </w:r>
                  <w:hyperlink w:anchor="Page22" w:history="1">
                    <w:r w:rsidR="006A63E6" w:rsidRPr="007642E9">
                      <w:rPr>
                        <w:rStyle w:val="Hyperlink"/>
                        <w:sz w:val="18"/>
                        <w:szCs w:val="16"/>
                      </w:rPr>
                      <w:t>Page 22</w:t>
                    </w:r>
                  </w:hyperlink>
                  <w:r w:rsidR="006A63E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JUNE</w:t>
            </w:r>
          </w:p>
          <w:p w:rsidR="00755A2B" w:rsidRPr="00755A2B" w:rsidRDefault="00755A2B" w:rsidP="00755A2B">
            <w:pPr>
              <w:pStyle w:val="NoSpacing"/>
              <w:jc w:val="center"/>
              <w:rPr>
                <w:b/>
                <w:u w:val="single"/>
              </w:rPr>
            </w:pPr>
          </w:p>
          <w:tbl>
            <w:tblPr>
              <w:tblW w:w="4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08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Prepare for finals and state exams.</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 xml:space="preserve">Take the </w:t>
                  </w:r>
                  <w:hyperlink r:id="rId11">
                    <w:r w:rsidRPr="00755A2B">
                      <w:rPr>
                        <w:color w:val="1155CC"/>
                        <w:sz w:val="18"/>
                        <w:szCs w:val="16"/>
                      </w:rPr>
                      <w:t>SAT, SAT Subject Tests</w:t>
                    </w:r>
                  </w:hyperlink>
                  <w:r w:rsidRPr="00755A2B">
                    <w:rPr>
                      <w:sz w:val="18"/>
                      <w:szCs w:val="16"/>
                    </w:rPr>
                    <w:t xml:space="preserve">, and </w:t>
                  </w:r>
                  <w:hyperlink r:id="rId12">
                    <w:r w:rsidRPr="00755A2B">
                      <w:rPr>
                        <w:color w:val="1155CC"/>
                        <w:sz w:val="18"/>
                        <w:szCs w:val="16"/>
                      </w:rPr>
                      <w:t>ACT</w:t>
                    </w:r>
                  </w:hyperlink>
                  <w:r w:rsidR="006A63E6">
                    <w:rPr>
                      <w:color w:val="1155CC"/>
                      <w:sz w:val="18"/>
                      <w:szCs w:val="16"/>
                    </w:rPr>
                    <w:t xml:space="preserve"> </w:t>
                  </w:r>
                  <w:r w:rsidR="006A63E6" w:rsidRPr="006A63E6">
                    <w:rPr>
                      <w:sz w:val="18"/>
                      <w:szCs w:val="16"/>
                    </w:rPr>
                    <w:t>(</w:t>
                  </w:r>
                  <w:hyperlink w:anchor="Page6" w:history="1">
                    <w:r w:rsidR="006A63E6" w:rsidRPr="007642E9">
                      <w:rPr>
                        <w:rStyle w:val="Hyperlink"/>
                        <w:sz w:val="18"/>
                        <w:szCs w:val="16"/>
                      </w:rPr>
                      <w:t>Page 6</w:t>
                    </w:r>
                  </w:hyperlink>
                  <w:r w:rsidR="006A63E6" w:rsidRPr="006A63E6">
                    <w:rPr>
                      <w:sz w:val="18"/>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 xml:space="preserve">JULY </w:t>
            </w:r>
            <w:r>
              <w:rPr>
                <w:b/>
                <w:u w:val="single"/>
              </w:rPr>
              <w:t>–</w:t>
            </w:r>
            <w:r w:rsidRPr="00755A2B">
              <w:rPr>
                <w:b/>
                <w:u w:val="single"/>
              </w:rPr>
              <w:t xml:space="preserve"> AUGUST</w:t>
            </w:r>
          </w:p>
          <w:p w:rsidR="00755A2B" w:rsidRPr="00755A2B" w:rsidRDefault="00755A2B" w:rsidP="00755A2B">
            <w:pPr>
              <w:pStyle w:val="NoSpacing"/>
              <w:jc w:val="center"/>
              <w:rPr>
                <w:b/>
                <w:u w:val="single"/>
              </w:rPr>
            </w:pPr>
          </w:p>
          <w:tbl>
            <w:tblPr>
              <w:tblW w:w="4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4080"/>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Schedule interviews and tours.</w:t>
                  </w:r>
                  <w:r w:rsidR="006A63E6">
                    <w:rPr>
                      <w:sz w:val="18"/>
                      <w:szCs w:val="16"/>
                    </w:rPr>
                    <w:t xml:space="preserve"> (</w:t>
                  </w:r>
                  <w:hyperlink w:anchor="Page14" w:history="1">
                    <w:r w:rsidR="006A63E6" w:rsidRPr="007642E9">
                      <w:rPr>
                        <w:rStyle w:val="Hyperlink"/>
                        <w:sz w:val="18"/>
                        <w:szCs w:val="16"/>
                      </w:rPr>
                      <w:t>Pages 14-17</w:t>
                    </w:r>
                  </w:hyperlink>
                  <w:r w:rsidR="006A63E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Work on your resume.</w:t>
                  </w:r>
                  <w:r w:rsidR="006A63E6">
                    <w:rPr>
                      <w:sz w:val="18"/>
                      <w:szCs w:val="16"/>
                    </w:rPr>
                    <w:t xml:space="preserve"> (</w:t>
                  </w:r>
                  <w:hyperlink w:anchor="Page23" w:history="1">
                    <w:r w:rsidR="006A63E6" w:rsidRPr="007642E9">
                      <w:rPr>
                        <w:rStyle w:val="Hyperlink"/>
                        <w:sz w:val="18"/>
                        <w:szCs w:val="16"/>
                      </w:rPr>
                      <w:t>Pages 23-24</w:t>
                    </w:r>
                  </w:hyperlink>
                  <w:r w:rsidR="006A63E6">
                    <w:rPr>
                      <w:sz w:val="18"/>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4080" w:type="dxa"/>
                  <w:tcMar>
                    <w:top w:w="100" w:type="dxa"/>
                    <w:left w:w="100" w:type="dxa"/>
                    <w:bottom w:w="100" w:type="dxa"/>
                    <w:right w:w="100" w:type="dxa"/>
                  </w:tcMar>
                </w:tcPr>
                <w:p w:rsidR="00755A2B" w:rsidRPr="00755A2B" w:rsidRDefault="00755A2B" w:rsidP="00755A2B">
                  <w:pPr>
                    <w:pStyle w:val="NoSpacing"/>
                    <w:rPr>
                      <w:sz w:val="18"/>
                    </w:rPr>
                  </w:pPr>
                  <w:r w:rsidRPr="00755A2B">
                    <w:rPr>
                      <w:sz w:val="18"/>
                      <w:szCs w:val="16"/>
                    </w:rPr>
                    <w:t>Work on your College Essay.</w:t>
                  </w:r>
                  <w:r w:rsidR="006A63E6">
                    <w:rPr>
                      <w:sz w:val="18"/>
                      <w:szCs w:val="16"/>
                    </w:rPr>
                    <w:t xml:space="preserve"> (</w:t>
                  </w:r>
                  <w:hyperlink w:anchor="Page22" w:history="1">
                    <w:r w:rsidR="006A63E6" w:rsidRPr="007642E9">
                      <w:rPr>
                        <w:rStyle w:val="Hyperlink"/>
                        <w:sz w:val="18"/>
                        <w:szCs w:val="16"/>
                      </w:rPr>
                      <w:t>Page 22</w:t>
                    </w:r>
                  </w:hyperlink>
                  <w:r w:rsidR="006A63E6">
                    <w:rPr>
                      <w:sz w:val="18"/>
                      <w:szCs w:val="16"/>
                    </w:rPr>
                    <w:t>)</w:t>
                  </w:r>
                </w:p>
              </w:tc>
            </w:tr>
          </w:tbl>
          <w:p w:rsidR="00755A2B" w:rsidRDefault="00755A2B" w:rsidP="00755A2B">
            <w:pPr>
              <w:pStyle w:val="NoSpacing"/>
            </w:pPr>
          </w:p>
        </w:tc>
      </w:tr>
    </w:tbl>
    <w:p w:rsidR="00755A2B" w:rsidRPr="00755A2B" w:rsidRDefault="00755A2B" w:rsidP="00755A2B">
      <w:pPr>
        <w:jc w:val="center"/>
        <w:rPr>
          <w:b/>
          <w:color w:val="1F4E79" w:themeColor="accent1" w:themeShade="80"/>
          <w:sz w:val="48"/>
          <w:szCs w:val="48"/>
        </w:rPr>
      </w:pPr>
      <w:bookmarkStart w:id="3" w:name="Page4"/>
      <w:bookmarkEnd w:id="3"/>
      <w:r w:rsidRPr="00755A2B">
        <w:rPr>
          <w:b/>
          <w:color w:val="1F4E79" w:themeColor="accent1" w:themeShade="80"/>
          <w:sz w:val="48"/>
          <w:szCs w:val="48"/>
        </w:rPr>
        <w:lastRenderedPageBreak/>
        <w:t>Calendar Checklist: Senior Year</w:t>
      </w:r>
    </w:p>
    <w:tbl>
      <w:tblPr>
        <w:tblW w:w="11400" w:type="dxa"/>
        <w:tblInd w:w="-8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990"/>
        <w:gridCol w:w="3810"/>
        <w:gridCol w:w="3600"/>
      </w:tblGrid>
      <w:tr w:rsidR="00755A2B" w:rsidTr="00AD3582">
        <w:tc>
          <w:tcPr>
            <w:tcW w:w="3990"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SEPTEMBER</w:t>
            </w:r>
          </w:p>
          <w:p w:rsidR="004E459E" w:rsidRPr="00755A2B" w:rsidRDefault="004E459E" w:rsidP="00755A2B">
            <w:pPr>
              <w:pStyle w:val="NoSpacing"/>
              <w:jc w:val="center"/>
              <w:rPr>
                <w:b/>
                <w:u w:val="single"/>
              </w:rPr>
            </w:pPr>
          </w:p>
          <w:tbl>
            <w:tblPr>
              <w:tblW w:w="364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285"/>
            </w:tblGrid>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Continue your research on colleges.</w:t>
                  </w:r>
                  <w:r w:rsidR="006A63E6" w:rsidRPr="006A63E6">
                    <w:rPr>
                      <w:sz w:val="16"/>
                      <w:szCs w:val="16"/>
                    </w:rPr>
                    <w:t xml:space="preserve"> Record your choices in your Naviance Student Success Plan (</w:t>
                  </w:r>
                  <w:hyperlink w:anchor="Page13" w:history="1">
                    <w:r w:rsidR="006A63E6" w:rsidRPr="007642E9">
                      <w:rPr>
                        <w:rStyle w:val="Hyperlink"/>
                        <w:sz w:val="16"/>
                        <w:szCs w:val="16"/>
                      </w:rPr>
                      <w:t>Page 13</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Continue to make college visits, when classes are in session, if possible.</w:t>
                  </w:r>
                  <w:r w:rsidR="006A63E6" w:rsidRPr="006A63E6">
                    <w:rPr>
                      <w:sz w:val="16"/>
                      <w:szCs w:val="16"/>
                    </w:rPr>
                    <w:t xml:space="preserve"> (</w:t>
                  </w:r>
                  <w:hyperlink w:anchor="Page14" w:history="1">
                    <w:r w:rsidR="006A63E6" w:rsidRPr="007642E9">
                      <w:rPr>
                        <w:rStyle w:val="Hyperlink"/>
                        <w:sz w:val="16"/>
                        <w:szCs w:val="16"/>
                      </w:rPr>
                      <w:t>Pages 14-17</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Check testing dates and register for the</w:t>
                  </w:r>
                  <w:hyperlink r:id="rId13">
                    <w:r w:rsidRPr="006A63E6">
                      <w:rPr>
                        <w:color w:val="1155CC"/>
                        <w:sz w:val="16"/>
                        <w:szCs w:val="16"/>
                      </w:rPr>
                      <w:t xml:space="preserve"> </w:t>
                    </w:r>
                  </w:hyperlink>
                  <w:hyperlink r:id="rId14">
                    <w:r w:rsidRPr="006A63E6">
                      <w:rPr>
                        <w:color w:val="1155CC"/>
                        <w:sz w:val="16"/>
                        <w:szCs w:val="16"/>
                      </w:rPr>
                      <w:t>SAT, SAT Subject Test</w:t>
                    </w:r>
                  </w:hyperlink>
                  <w:r w:rsidRPr="006A63E6">
                    <w:rPr>
                      <w:sz w:val="16"/>
                      <w:szCs w:val="16"/>
                    </w:rPr>
                    <w:t xml:space="preserve">, and </w:t>
                  </w:r>
                  <w:hyperlink r:id="rId15">
                    <w:r w:rsidRPr="006A63E6">
                      <w:rPr>
                        <w:color w:val="1155CC"/>
                        <w:sz w:val="16"/>
                        <w:szCs w:val="16"/>
                      </w:rPr>
                      <w:t>ACT</w:t>
                    </w:r>
                  </w:hyperlink>
                  <w:r w:rsidRPr="006A63E6">
                    <w:rPr>
                      <w:sz w:val="16"/>
                      <w:szCs w:val="16"/>
                    </w:rPr>
                    <w:t xml:space="preserve">.  </w:t>
                  </w:r>
                  <w:r w:rsidR="006A63E6" w:rsidRPr="006A63E6">
                    <w:rPr>
                      <w:sz w:val="16"/>
                      <w:szCs w:val="16"/>
                    </w:rPr>
                    <w:t>(</w:t>
                  </w:r>
                  <w:hyperlink w:anchor="Page5" w:history="1">
                    <w:r w:rsidR="006A63E6" w:rsidRPr="007642E9">
                      <w:rPr>
                        <w:rStyle w:val="Hyperlink"/>
                        <w:sz w:val="16"/>
                        <w:szCs w:val="16"/>
                      </w:rPr>
                      <w:t>Page 5</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Register for SAT review courses and review for the SAT/ACT.</w:t>
                  </w:r>
                  <w:r w:rsidR="006A63E6" w:rsidRPr="006A63E6">
                    <w:rPr>
                      <w:sz w:val="16"/>
                      <w:szCs w:val="16"/>
                    </w:rPr>
                    <w:t xml:space="preserve"> (</w:t>
                  </w:r>
                  <w:hyperlink w:anchor="Page5" w:history="1">
                    <w:r w:rsidR="006A63E6" w:rsidRPr="007642E9">
                      <w:rPr>
                        <w:rStyle w:val="Hyperlink"/>
                        <w:sz w:val="16"/>
                        <w:szCs w:val="16"/>
                      </w:rPr>
                      <w:t>Page 5</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Submit updated resume to your counselor.</w:t>
                  </w:r>
                  <w:r w:rsidR="006A63E6" w:rsidRPr="006A63E6">
                    <w:rPr>
                      <w:sz w:val="16"/>
                      <w:szCs w:val="16"/>
                    </w:rPr>
                    <w:t xml:space="preserve"> (</w:t>
                  </w:r>
                  <w:hyperlink w:anchor="Page22" w:history="1">
                    <w:r w:rsidR="006A63E6" w:rsidRPr="007642E9">
                      <w:rPr>
                        <w:rStyle w:val="Hyperlink"/>
                        <w:sz w:val="16"/>
                        <w:szCs w:val="16"/>
                      </w:rPr>
                      <w:t>Pages 22</w:t>
                    </w:r>
                  </w:hyperlink>
                  <w:r w:rsidR="006A63E6" w:rsidRPr="006A63E6">
                    <w:rPr>
                      <w:sz w:val="16"/>
                      <w:szCs w:val="16"/>
                    </w:rPr>
                    <w:t xml:space="preserve"> and </w:t>
                  </w:r>
                  <w:hyperlink w:anchor="Page24" w:history="1">
                    <w:r w:rsidR="006A63E6" w:rsidRPr="007642E9">
                      <w:rPr>
                        <w:rStyle w:val="Hyperlink"/>
                        <w:sz w:val="16"/>
                        <w:szCs w:val="16"/>
                      </w:rPr>
                      <w:t>24</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Review list of colleges visiting the College &amp; Career Center. Meet with these representatives.</w:t>
                  </w:r>
                  <w:r w:rsidR="006A63E6" w:rsidRPr="006A63E6">
                    <w:rPr>
                      <w:sz w:val="16"/>
                      <w:szCs w:val="16"/>
                    </w:rPr>
                    <w:t xml:space="preserve"> (</w:t>
                  </w:r>
                  <w:hyperlink w:anchor="Page16" w:history="1">
                    <w:r w:rsidR="006A63E6" w:rsidRPr="007642E9">
                      <w:rPr>
                        <w:rStyle w:val="Hyperlink"/>
                        <w:sz w:val="16"/>
                        <w:szCs w:val="16"/>
                      </w:rPr>
                      <w:t>Page 16</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Ask teachers to write letters of recommendations on your behalf.</w:t>
                  </w:r>
                  <w:r w:rsidR="006A63E6" w:rsidRPr="006A63E6">
                    <w:rPr>
                      <w:sz w:val="16"/>
                      <w:szCs w:val="16"/>
                    </w:rPr>
                    <w:t xml:space="preserve"> Note who you have asked. (</w:t>
                  </w:r>
                  <w:hyperlink w:anchor="Page34" w:history="1">
                    <w:r w:rsidR="006A63E6" w:rsidRPr="007642E9">
                      <w:rPr>
                        <w:rStyle w:val="Hyperlink"/>
                        <w:sz w:val="16"/>
                        <w:szCs w:val="16"/>
                      </w:rPr>
                      <w:t>Page 34</w:t>
                    </w:r>
                  </w:hyperlink>
                  <w:r w:rsidR="006A63E6" w:rsidRPr="006A63E6">
                    <w:rPr>
                      <w:sz w:val="16"/>
                      <w:szCs w:val="16"/>
                    </w:rPr>
                    <w:t>)</w:t>
                  </w:r>
                </w:p>
              </w:tc>
            </w:tr>
            <w:tr w:rsidR="00755A2B" w:rsidTr="00AD3582">
              <w:tc>
                <w:tcPr>
                  <w:tcW w:w="360" w:type="dxa"/>
                  <w:tcMar>
                    <w:top w:w="100" w:type="dxa"/>
                    <w:left w:w="100" w:type="dxa"/>
                    <w:bottom w:w="100" w:type="dxa"/>
                    <w:right w:w="100" w:type="dxa"/>
                  </w:tcMar>
                </w:tcPr>
                <w:p w:rsidR="00755A2B" w:rsidRDefault="00755A2B" w:rsidP="00755A2B">
                  <w:pPr>
                    <w:pStyle w:val="NoSpacing"/>
                  </w:pPr>
                </w:p>
              </w:tc>
              <w:tc>
                <w:tcPr>
                  <w:tcW w:w="32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Make appointment with your counselor for senior interview. Check credits, permanent record and senior year program to determine if credits, and diploma requirements are being met satisfactorily.</w:t>
                  </w:r>
                  <w:r w:rsidR="002F4A90">
                    <w:rPr>
                      <w:sz w:val="16"/>
                      <w:szCs w:val="16"/>
                    </w:rPr>
                    <w:t xml:space="preserve"> Share all extra-curriculur activities, awards/certificates, and community service with your counselor.</w:t>
                  </w:r>
                  <w:r w:rsidR="006A63E6" w:rsidRPr="006A63E6">
                    <w:rPr>
                      <w:sz w:val="16"/>
                      <w:szCs w:val="16"/>
                    </w:rPr>
                    <w:t xml:space="preserve"> (</w:t>
                  </w:r>
                  <w:hyperlink w:anchor="Page30" w:history="1">
                    <w:r w:rsidR="006A63E6" w:rsidRPr="007642E9">
                      <w:rPr>
                        <w:rStyle w:val="Hyperlink"/>
                        <w:sz w:val="16"/>
                        <w:szCs w:val="16"/>
                      </w:rPr>
                      <w:t>Pages 30</w:t>
                    </w:r>
                  </w:hyperlink>
                  <w:r w:rsidR="006A63E6" w:rsidRPr="006A63E6">
                    <w:rPr>
                      <w:sz w:val="16"/>
                      <w:szCs w:val="16"/>
                    </w:rPr>
                    <w:t xml:space="preserve"> and </w:t>
                  </w:r>
                  <w:hyperlink w:anchor="Page33" w:history="1">
                    <w:r w:rsidR="006A63E6" w:rsidRPr="007642E9">
                      <w:rPr>
                        <w:rStyle w:val="Hyperlink"/>
                        <w:sz w:val="16"/>
                        <w:szCs w:val="16"/>
                      </w:rPr>
                      <w:t>33</w:t>
                    </w:r>
                  </w:hyperlink>
                  <w:r w:rsidR="006A63E6" w:rsidRPr="006A63E6">
                    <w:rPr>
                      <w:sz w:val="16"/>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OCTOBER</w:t>
            </w:r>
          </w:p>
          <w:p w:rsidR="004E459E" w:rsidRDefault="004E459E" w:rsidP="00755A2B">
            <w:pPr>
              <w:pStyle w:val="NoSpacing"/>
              <w:jc w:val="center"/>
            </w:pPr>
          </w:p>
          <w:tbl>
            <w:tblPr>
              <w:tblW w:w="3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2" w:type="dxa"/>
                <w:right w:w="72" w:type="dxa"/>
              </w:tblCellMar>
              <w:tblLook w:val="0600" w:firstRow="0" w:lastRow="0" w:firstColumn="0" w:lastColumn="0" w:noHBand="1" w:noVBand="1"/>
            </w:tblPr>
            <w:tblGrid>
              <w:gridCol w:w="360"/>
              <w:gridCol w:w="3300"/>
            </w:tblGrid>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2F4A90">
                  <w:pPr>
                    <w:pStyle w:val="NoSpacing"/>
                    <w:rPr>
                      <w:sz w:val="16"/>
                    </w:rPr>
                  </w:pPr>
                  <w:r w:rsidRPr="006A63E6">
                    <w:rPr>
                      <w:sz w:val="16"/>
                      <w:szCs w:val="16"/>
                    </w:rPr>
                    <w:t xml:space="preserve">Regularly check </w:t>
                  </w:r>
                  <w:r w:rsidR="002F4A90">
                    <w:rPr>
                      <w:sz w:val="16"/>
                      <w:szCs w:val="16"/>
                    </w:rPr>
                    <w:t>in with your counselor</w:t>
                  </w:r>
                  <w:r w:rsidRPr="006A63E6">
                    <w:rPr>
                      <w:sz w:val="16"/>
                      <w:szCs w:val="16"/>
                    </w:rPr>
                    <w:t xml:space="preserve"> for information &amp; updates.</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2F4A90">
                  <w:pPr>
                    <w:pStyle w:val="NoSpacing"/>
                    <w:rPr>
                      <w:sz w:val="16"/>
                    </w:rPr>
                  </w:pPr>
                  <w:r w:rsidRPr="006A63E6">
                    <w:rPr>
                      <w:sz w:val="16"/>
                      <w:szCs w:val="16"/>
                    </w:rPr>
                    <w:t>Attend College Panel/Financial Aid Night. (See counselor for dates.)</w:t>
                  </w:r>
                  <w:r w:rsidR="006A63E6" w:rsidRPr="006A63E6">
                    <w:rPr>
                      <w:sz w:val="16"/>
                      <w:szCs w:val="16"/>
                    </w:rPr>
                    <w:t xml:space="preserve"> (</w:t>
                  </w:r>
                  <w:hyperlink w:anchor="Page25" w:history="1">
                    <w:r w:rsidR="006A63E6" w:rsidRPr="007642E9">
                      <w:rPr>
                        <w:rStyle w:val="Hyperlink"/>
                        <w:sz w:val="16"/>
                        <w:szCs w:val="16"/>
                      </w:rPr>
                      <w:t>Pages 25-26</w:t>
                    </w:r>
                  </w:hyperlink>
                  <w:r w:rsidR="006A63E6" w:rsidRPr="006A63E6">
                    <w:rPr>
                      <w:sz w:val="16"/>
                      <w:szCs w:val="16"/>
                    </w:rPr>
                    <w:t>)</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Attend college fairs.</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6A63E6" w:rsidRPr="006A63E6" w:rsidRDefault="00755A2B" w:rsidP="002F4A90">
                  <w:pPr>
                    <w:pStyle w:val="NoSpacing"/>
                    <w:rPr>
                      <w:sz w:val="16"/>
                    </w:rPr>
                  </w:pPr>
                  <w:r w:rsidRPr="006A63E6">
                    <w:rPr>
                      <w:sz w:val="16"/>
                      <w:szCs w:val="16"/>
                    </w:rPr>
                    <w:t>Submit early actio</w:t>
                  </w:r>
                  <w:r w:rsidR="002F4A90">
                    <w:rPr>
                      <w:sz w:val="16"/>
                      <w:szCs w:val="16"/>
                    </w:rPr>
                    <w:t xml:space="preserve">n/decision applications, if wanted. </w:t>
                  </w:r>
                  <w:r w:rsidR="006A63E6" w:rsidRPr="006A63E6">
                    <w:rPr>
                      <w:sz w:val="16"/>
                      <w:szCs w:val="16"/>
                    </w:rPr>
                    <w:t>(</w:t>
                  </w:r>
                  <w:hyperlink w:anchor="Page7" w:history="1">
                    <w:r w:rsidR="002F4A90" w:rsidRPr="007642E9">
                      <w:rPr>
                        <w:rStyle w:val="Hyperlink"/>
                        <w:sz w:val="16"/>
                        <w:szCs w:val="16"/>
                      </w:rPr>
                      <w:t>Page 7</w:t>
                    </w:r>
                  </w:hyperlink>
                  <w:r w:rsidR="006A63E6" w:rsidRPr="006A63E6">
                    <w:rPr>
                      <w:sz w:val="16"/>
                      <w:szCs w:val="16"/>
                    </w:rPr>
                    <w:t>)</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Start your college applications online.</w:t>
                  </w:r>
                  <w:r w:rsidR="006A63E6" w:rsidRPr="006A63E6">
                    <w:rPr>
                      <w:sz w:val="16"/>
                      <w:szCs w:val="16"/>
                    </w:rPr>
                    <w:t xml:space="preserve"> (</w:t>
                  </w:r>
                  <w:hyperlink w:anchor="Page18" w:history="1">
                    <w:r w:rsidR="006A63E6" w:rsidRPr="007642E9">
                      <w:rPr>
                        <w:rStyle w:val="Hyperlink"/>
                        <w:sz w:val="16"/>
                        <w:szCs w:val="16"/>
                      </w:rPr>
                      <w:t>Page 18</w:t>
                    </w:r>
                  </w:hyperlink>
                  <w:r w:rsidR="006A63E6" w:rsidRPr="006A63E6">
                    <w:rPr>
                      <w:sz w:val="16"/>
                      <w:szCs w:val="16"/>
                    </w:rPr>
                    <w:t>)</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 xml:space="preserve">Prepare your </w:t>
                  </w:r>
                  <w:r w:rsidR="002F4A90">
                    <w:rPr>
                      <w:sz w:val="16"/>
                      <w:szCs w:val="16"/>
                    </w:rPr>
                    <w:t xml:space="preserve">final </w:t>
                  </w:r>
                  <w:r w:rsidRPr="006A63E6">
                    <w:rPr>
                      <w:sz w:val="16"/>
                      <w:szCs w:val="16"/>
                    </w:rPr>
                    <w:t>senior resume.</w:t>
                  </w:r>
                  <w:r w:rsidR="006A63E6" w:rsidRPr="006A63E6">
                    <w:rPr>
                      <w:sz w:val="16"/>
                      <w:szCs w:val="16"/>
                    </w:rPr>
                    <w:t xml:space="preserve"> (</w:t>
                  </w:r>
                  <w:hyperlink w:anchor="Page23" w:history="1">
                    <w:r w:rsidR="006A63E6" w:rsidRPr="007642E9">
                      <w:rPr>
                        <w:rStyle w:val="Hyperlink"/>
                        <w:sz w:val="16"/>
                        <w:szCs w:val="16"/>
                      </w:rPr>
                      <w:t>Pages 23-24</w:t>
                    </w:r>
                  </w:hyperlink>
                  <w:r w:rsidR="006A63E6" w:rsidRPr="006A63E6">
                    <w:rPr>
                      <w:sz w:val="16"/>
                      <w:szCs w:val="16"/>
                    </w:rPr>
                    <w:t>)</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Inform your school counselor of your completed college applications.</w:t>
                  </w:r>
                </w:p>
              </w:tc>
            </w:tr>
            <w:tr w:rsidR="00755A2B" w:rsidTr="006A63E6">
              <w:trPr>
                <w:trHeight w:val="20"/>
                <w:jc w:val="center"/>
              </w:trPr>
              <w:tc>
                <w:tcPr>
                  <w:tcW w:w="360" w:type="dxa"/>
                  <w:tcMar>
                    <w:top w:w="100" w:type="dxa"/>
                    <w:left w:w="100" w:type="dxa"/>
                    <w:bottom w:w="100" w:type="dxa"/>
                    <w:right w:w="100" w:type="dxa"/>
                  </w:tcMar>
                </w:tcPr>
                <w:p w:rsidR="00755A2B" w:rsidRPr="006A63E6" w:rsidRDefault="00755A2B" w:rsidP="00755A2B">
                  <w:pPr>
                    <w:pStyle w:val="NoSpacing"/>
                    <w:rPr>
                      <w:sz w:val="16"/>
                    </w:rPr>
                  </w:pPr>
                </w:p>
              </w:tc>
              <w:tc>
                <w:tcPr>
                  <w:tcW w:w="3300" w:type="dxa"/>
                  <w:tcMar>
                    <w:top w:w="100" w:type="dxa"/>
                    <w:left w:w="100" w:type="dxa"/>
                    <w:bottom w:w="100" w:type="dxa"/>
                    <w:right w:w="100" w:type="dxa"/>
                  </w:tcMar>
                </w:tcPr>
                <w:p w:rsidR="00755A2B" w:rsidRPr="006A63E6" w:rsidRDefault="00755A2B" w:rsidP="006A63E6">
                  <w:pPr>
                    <w:pStyle w:val="NoSpacing"/>
                    <w:rPr>
                      <w:sz w:val="16"/>
                    </w:rPr>
                  </w:pPr>
                  <w:r w:rsidRPr="006A63E6">
                    <w:rPr>
                      <w:sz w:val="16"/>
                      <w:szCs w:val="16"/>
                    </w:rPr>
                    <w:t>Begin your college essay.</w:t>
                  </w:r>
                  <w:r w:rsidR="006A63E6" w:rsidRPr="006A63E6">
                    <w:rPr>
                      <w:sz w:val="16"/>
                      <w:szCs w:val="16"/>
                    </w:rPr>
                    <w:t xml:space="preserve"> (</w:t>
                  </w:r>
                  <w:hyperlink w:anchor="Page22" w:history="1">
                    <w:r w:rsidR="006A63E6" w:rsidRPr="007642E9">
                      <w:rPr>
                        <w:rStyle w:val="Hyperlink"/>
                        <w:sz w:val="16"/>
                        <w:szCs w:val="16"/>
                      </w:rPr>
                      <w:t>Page 22</w:t>
                    </w:r>
                  </w:hyperlink>
                  <w:r w:rsidR="006A63E6" w:rsidRPr="006A63E6">
                    <w:rPr>
                      <w:sz w:val="16"/>
                      <w:szCs w:val="16"/>
                    </w:rPr>
                    <w:t>)</w:t>
                  </w:r>
                </w:p>
              </w:tc>
            </w:tr>
          </w:tbl>
          <w:p w:rsidR="00755A2B" w:rsidRDefault="00755A2B" w:rsidP="00755A2B">
            <w:pPr>
              <w:pStyle w:val="NoSpacing"/>
            </w:pPr>
          </w:p>
        </w:tc>
        <w:tc>
          <w:tcPr>
            <w:tcW w:w="3810"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NOVEMBER</w:t>
            </w:r>
          </w:p>
          <w:p w:rsidR="004E459E" w:rsidRPr="00755A2B" w:rsidRDefault="004E459E" w:rsidP="00755A2B">
            <w:pPr>
              <w:pStyle w:val="NoSpacing"/>
              <w:jc w:val="center"/>
              <w:rPr>
                <w:b/>
                <w:u w:val="single"/>
              </w:rPr>
            </w:pPr>
          </w:p>
          <w:tbl>
            <w:tblPr>
              <w:tblW w:w="34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075"/>
            </w:tblGrid>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075" w:type="dxa"/>
                  <w:tcMar>
                    <w:top w:w="100" w:type="dxa"/>
                    <w:left w:w="100" w:type="dxa"/>
                    <w:bottom w:w="100" w:type="dxa"/>
                    <w:right w:w="100" w:type="dxa"/>
                  </w:tcMar>
                </w:tcPr>
                <w:p w:rsidR="006A63E6" w:rsidRPr="006A63E6" w:rsidRDefault="00755A2B" w:rsidP="00755A2B">
                  <w:pPr>
                    <w:pStyle w:val="NoSpacing"/>
                    <w:rPr>
                      <w:sz w:val="16"/>
                      <w:szCs w:val="16"/>
                    </w:rPr>
                  </w:pPr>
                  <w:r w:rsidRPr="006A63E6">
                    <w:rPr>
                      <w:sz w:val="16"/>
                      <w:szCs w:val="16"/>
                    </w:rPr>
                    <w:t>Finalize selection of colleges or trade, vocational, and business schools.</w:t>
                  </w:r>
                  <w:r w:rsidR="006A63E6" w:rsidRPr="006A63E6">
                    <w:rPr>
                      <w:sz w:val="16"/>
                      <w:szCs w:val="16"/>
                    </w:rPr>
                    <w:t xml:space="preserve"> </w:t>
                  </w:r>
                </w:p>
                <w:p w:rsidR="00755A2B" w:rsidRPr="006A63E6" w:rsidRDefault="006A63E6" w:rsidP="00755A2B">
                  <w:pPr>
                    <w:pStyle w:val="NoSpacing"/>
                    <w:rPr>
                      <w:sz w:val="16"/>
                    </w:rPr>
                  </w:pPr>
                  <w:r w:rsidRPr="006A63E6">
                    <w:rPr>
                      <w:sz w:val="16"/>
                      <w:szCs w:val="16"/>
                    </w:rPr>
                    <w:t>(</w:t>
                  </w:r>
                  <w:hyperlink w:anchor="Page13" w:history="1">
                    <w:r w:rsidRPr="007642E9">
                      <w:rPr>
                        <w:rStyle w:val="Hyperlink"/>
                        <w:sz w:val="16"/>
                        <w:szCs w:val="16"/>
                      </w:rPr>
                      <w:t>Page 13</w:t>
                    </w:r>
                  </w:hyperlink>
                  <w:r w:rsidRPr="006A63E6">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07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Take SAT or SAT Subject Tests or ACT.</w:t>
                  </w:r>
                </w:p>
                <w:p w:rsidR="006A63E6" w:rsidRPr="006A63E6" w:rsidRDefault="006A63E6" w:rsidP="00755A2B">
                  <w:pPr>
                    <w:pStyle w:val="NoSpacing"/>
                    <w:rPr>
                      <w:sz w:val="16"/>
                    </w:rPr>
                  </w:pPr>
                  <w:r w:rsidRPr="006A63E6">
                    <w:rPr>
                      <w:sz w:val="16"/>
                      <w:szCs w:val="16"/>
                    </w:rPr>
                    <w:t>(</w:t>
                  </w:r>
                  <w:hyperlink w:anchor="Page5" w:history="1">
                    <w:r w:rsidRPr="007642E9">
                      <w:rPr>
                        <w:rStyle w:val="Hyperlink"/>
                        <w:sz w:val="16"/>
                        <w:szCs w:val="16"/>
                      </w:rPr>
                      <w:t>Pages 5-6</w:t>
                    </w:r>
                  </w:hyperlink>
                  <w:r w:rsidRPr="006A63E6">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075" w:type="dxa"/>
                  <w:tcMar>
                    <w:top w:w="100" w:type="dxa"/>
                    <w:left w:w="100" w:type="dxa"/>
                    <w:bottom w:w="100" w:type="dxa"/>
                    <w:right w:w="100" w:type="dxa"/>
                  </w:tcMar>
                </w:tcPr>
                <w:p w:rsidR="00755A2B" w:rsidRPr="006A63E6" w:rsidRDefault="00755A2B" w:rsidP="006A63E6">
                  <w:pPr>
                    <w:pStyle w:val="NoSpacing"/>
                    <w:rPr>
                      <w:sz w:val="16"/>
                    </w:rPr>
                  </w:pPr>
                  <w:r w:rsidRPr="006A63E6">
                    <w:rPr>
                      <w:sz w:val="16"/>
                      <w:szCs w:val="16"/>
                    </w:rPr>
                    <w:t>College applications due</w:t>
                  </w:r>
                  <w:r w:rsidR="002F4A90">
                    <w:rPr>
                      <w:sz w:val="16"/>
                      <w:szCs w:val="16"/>
                    </w:rPr>
                    <w:t xml:space="preserve"> by November 15th</w:t>
                  </w:r>
                  <w:r w:rsidRPr="006A63E6">
                    <w:rPr>
                      <w:sz w:val="16"/>
                      <w:szCs w:val="16"/>
                    </w:rPr>
                    <w:t>.</w:t>
                  </w:r>
                  <w:r w:rsidR="006A63E6" w:rsidRPr="006A63E6">
                    <w:rPr>
                      <w:sz w:val="16"/>
                      <w:szCs w:val="16"/>
                    </w:rPr>
                    <w:t xml:space="preserve"> (</w:t>
                  </w:r>
                  <w:hyperlink w:anchor="Page34" w:history="1">
                    <w:r w:rsidR="006A63E6" w:rsidRPr="007642E9">
                      <w:rPr>
                        <w:rStyle w:val="Hyperlink"/>
                        <w:sz w:val="16"/>
                        <w:szCs w:val="16"/>
                      </w:rPr>
                      <w:t>Page 34</w:t>
                    </w:r>
                  </w:hyperlink>
                  <w:r w:rsidR="006A63E6" w:rsidRPr="006A63E6">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075" w:type="dxa"/>
                  <w:tcMar>
                    <w:top w:w="100" w:type="dxa"/>
                    <w:left w:w="100" w:type="dxa"/>
                    <w:bottom w:w="100" w:type="dxa"/>
                    <w:right w:w="100" w:type="dxa"/>
                  </w:tcMar>
                </w:tcPr>
                <w:p w:rsidR="00755A2B" w:rsidRPr="006A63E6" w:rsidRDefault="00755A2B" w:rsidP="00755A2B">
                  <w:pPr>
                    <w:pStyle w:val="NoSpacing"/>
                    <w:rPr>
                      <w:sz w:val="16"/>
                    </w:rPr>
                  </w:pPr>
                  <w:r w:rsidRPr="006A63E6">
                    <w:rPr>
                      <w:sz w:val="16"/>
                      <w:szCs w:val="16"/>
                    </w:rPr>
                    <w:t>Check to see if your colleges require your first quarter grades. Many colleges will need to see these before making a final decision about admissions and financial aid.</w:t>
                  </w:r>
                  <w:r w:rsidR="006A63E6" w:rsidRPr="006A63E6">
                    <w:rPr>
                      <w:sz w:val="16"/>
                      <w:szCs w:val="16"/>
                    </w:rPr>
                    <w:t xml:space="preserve"> (</w:t>
                  </w:r>
                  <w:hyperlink w:anchor="Page34" w:history="1">
                    <w:r w:rsidR="006A63E6" w:rsidRPr="007642E9">
                      <w:rPr>
                        <w:rStyle w:val="Hyperlink"/>
                        <w:sz w:val="16"/>
                        <w:szCs w:val="16"/>
                      </w:rPr>
                      <w:t>Page 34</w:t>
                    </w:r>
                  </w:hyperlink>
                  <w:r w:rsidR="006A63E6" w:rsidRPr="006A63E6">
                    <w:rPr>
                      <w:sz w:val="16"/>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DECEMBER</w:t>
            </w:r>
          </w:p>
          <w:p w:rsidR="004E459E" w:rsidRDefault="004E459E" w:rsidP="00755A2B">
            <w:pPr>
              <w:pStyle w:val="NoSpacing"/>
              <w:jc w:val="center"/>
            </w:pPr>
          </w:p>
          <w:tbl>
            <w:tblPr>
              <w:tblW w:w="34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105"/>
            </w:tblGrid>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3105" w:type="dxa"/>
                  <w:tcMar>
                    <w:top w:w="100" w:type="dxa"/>
                    <w:left w:w="100" w:type="dxa"/>
                    <w:bottom w:w="100" w:type="dxa"/>
                    <w:right w:w="100" w:type="dxa"/>
                  </w:tcMar>
                </w:tcPr>
                <w:p w:rsidR="00755A2B" w:rsidRDefault="00755A2B" w:rsidP="002F4A90">
                  <w:pPr>
                    <w:pStyle w:val="NoSpacing"/>
                  </w:pPr>
                  <w:r w:rsidRPr="006A63E6">
                    <w:rPr>
                      <w:sz w:val="16"/>
                      <w:szCs w:val="16"/>
                    </w:rPr>
                    <w:t>Complete all applications with colleges and submit them online.</w:t>
                  </w:r>
                  <w:r w:rsidR="006A63E6" w:rsidRPr="006A63E6">
                    <w:rPr>
                      <w:sz w:val="16"/>
                      <w:szCs w:val="16"/>
                    </w:rPr>
                    <w:t xml:space="preserve"> See your counselor for extra help. </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JANUARY</w:t>
            </w:r>
          </w:p>
          <w:p w:rsidR="004E459E" w:rsidRDefault="004E459E" w:rsidP="00755A2B">
            <w:pPr>
              <w:pStyle w:val="NoSpacing"/>
              <w:jc w:val="center"/>
            </w:pPr>
          </w:p>
          <w:tbl>
            <w:tblPr>
              <w:tblW w:w="34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985"/>
            </w:tblGrid>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Keep working in the classroom. Second semester grades must be reported to colleges. Keep in mind that admission is generally contingent upon satisfactory completion of all courses.</w:t>
                  </w:r>
                </w:p>
              </w:tc>
            </w:tr>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Visit colleges. Make an appointment.</w:t>
                  </w:r>
                </w:p>
                <w:p w:rsidR="006A63E6" w:rsidRPr="006A63E6" w:rsidRDefault="006A63E6" w:rsidP="00755A2B">
                  <w:pPr>
                    <w:pStyle w:val="NoSpacing"/>
                    <w:rPr>
                      <w:sz w:val="16"/>
                      <w:szCs w:val="16"/>
                    </w:rPr>
                  </w:pPr>
                  <w:r w:rsidRPr="006A63E6">
                    <w:rPr>
                      <w:sz w:val="16"/>
                      <w:szCs w:val="16"/>
                    </w:rPr>
                    <w:t>(</w:t>
                  </w:r>
                  <w:hyperlink w:anchor="Page14" w:history="1">
                    <w:r w:rsidRPr="007642E9">
                      <w:rPr>
                        <w:rStyle w:val="Hyperlink"/>
                        <w:sz w:val="16"/>
                        <w:szCs w:val="16"/>
                      </w:rPr>
                      <w:t>Pages 14-17</w:t>
                    </w:r>
                  </w:hyperlink>
                  <w:r w:rsidRPr="006A63E6">
                    <w:rPr>
                      <w:sz w:val="16"/>
                      <w:szCs w:val="16"/>
                    </w:rPr>
                    <w:t>)</w:t>
                  </w:r>
                </w:p>
              </w:tc>
            </w:tr>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6A63E6" w:rsidRPr="006A63E6" w:rsidRDefault="00755A2B" w:rsidP="00755A2B">
                  <w:pPr>
                    <w:pStyle w:val="NoSpacing"/>
                    <w:rPr>
                      <w:sz w:val="16"/>
                      <w:szCs w:val="16"/>
                    </w:rPr>
                  </w:pPr>
                  <w:r w:rsidRPr="006A63E6">
                    <w:rPr>
                      <w:sz w:val="16"/>
                      <w:szCs w:val="16"/>
                    </w:rPr>
                    <w:t>Complete financial aid forms and make sure that you have sent SAT and/or ACT score reports to each college y</w:t>
                  </w:r>
                  <w:r w:rsidR="006A63E6" w:rsidRPr="006A63E6">
                    <w:rPr>
                      <w:sz w:val="16"/>
                      <w:szCs w:val="16"/>
                    </w:rPr>
                    <w:t xml:space="preserve">ou are applying to. </w:t>
                  </w:r>
                </w:p>
                <w:p w:rsidR="00755A2B" w:rsidRPr="006A63E6" w:rsidRDefault="006A63E6" w:rsidP="00755A2B">
                  <w:pPr>
                    <w:pStyle w:val="NoSpacing"/>
                    <w:rPr>
                      <w:sz w:val="16"/>
                      <w:szCs w:val="16"/>
                    </w:rPr>
                  </w:pPr>
                  <w:r w:rsidRPr="006A63E6">
                    <w:rPr>
                      <w:sz w:val="16"/>
                      <w:szCs w:val="16"/>
                    </w:rPr>
                    <w:t>(</w:t>
                  </w:r>
                  <w:hyperlink w:anchor="Page25" w:history="1">
                    <w:r w:rsidRPr="007642E9">
                      <w:rPr>
                        <w:rStyle w:val="Hyperlink"/>
                        <w:sz w:val="16"/>
                        <w:szCs w:val="16"/>
                      </w:rPr>
                      <w:t>Pages 25-26</w:t>
                    </w:r>
                  </w:hyperlink>
                  <w:r w:rsidRPr="006A63E6">
                    <w:rPr>
                      <w:sz w:val="16"/>
                      <w:szCs w:val="16"/>
                    </w:rPr>
                    <w:t>)</w:t>
                  </w:r>
                </w:p>
              </w:tc>
            </w:tr>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 xml:space="preserve">Go to </w:t>
                  </w:r>
                  <w:hyperlink r:id="rId16">
                    <w:r w:rsidRPr="006A63E6">
                      <w:rPr>
                        <w:color w:val="1155CC"/>
                        <w:sz w:val="16"/>
                        <w:szCs w:val="16"/>
                      </w:rPr>
                      <w:t>FAFSA website</w:t>
                    </w:r>
                  </w:hyperlink>
                  <w:r w:rsidRPr="006A63E6">
                    <w:rPr>
                      <w:sz w:val="16"/>
                      <w:szCs w:val="16"/>
                    </w:rPr>
                    <w:t xml:space="preserve"> and start the financial aid process. Make sure to save your PIN number.</w:t>
                  </w:r>
                </w:p>
                <w:p w:rsidR="00755A2B" w:rsidRPr="006A63E6" w:rsidRDefault="00755A2B" w:rsidP="00755A2B">
                  <w:pPr>
                    <w:pStyle w:val="NoSpacing"/>
                    <w:rPr>
                      <w:sz w:val="16"/>
                      <w:szCs w:val="16"/>
                    </w:rPr>
                  </w:pPr>
                  <w:r w:rsidRPr="006A63E6">
                    <w:rPr>
                      <w:sz w:val="16"/>
                      <w:szCs w:val="16"/>
                    </w:rPr>
                    <w:t>Pin #:</w:t>
                  </w:r>
                </w:p>
                <w:tbl>
                  <w:tblPr>
                    <w:tblW w:w="2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5"/>
                  </w:tblGrid>
                  <w:tr w:rsidR="00755A2B" w:rsidRPr="006A63E6" w:rsidTr="00755A2B">
                    <w:tc>
                      <w:tcPr>
                        <w:tcW w:w="2605" w:type="dxa"/>
                        <w:shd w:val="clear" w:color="auto" w:fill="CFE2F3"/>
                        <w:tcMar>
                          <w:top w:w="100" w:type="dxa"/>
                          <w:left w:w="100" w:type="dxa"/>
                          <w:bottom w:w="100" w:type="dxa"/>
                          <w:right w:w="100" w:type="dxa"/>
                        </w:tcMar>
                      </w:tcPr>
                      <w:p w:rsidR="00755A2B" w:rsidRPr="006A63E6" w:rsidRDefault="00755A2B" w:rsidP="00755A2B">
                        <w:pPr>
                          <w:pStyle w:val="NoSpacing"/>
                          <w:rPr>
                            <w:sz w:val="16"/>
                            <w:szCs w:val="16"/>
                          </w:rPr>
                        </w:pPr>
                      </w:p>
                    </w:tc>
                  </w:tr>
                </w:tbl>
                <w:p w:rsidR="00755A2B" w:rsidRPr="006A63E6" w:rsidRDefault="00755A2B" w:rsidP="00755A2B">
                  <w:pPr>
                    <w:pStyle w:val="NoSpacing"/>
                    <w:rPr>
                      <w:sz w:val="16"/>
                      <w:szCs w:val="16"/>
                    </w:rPr>
                  </w:pPr>
                </w:p>
              </w:tc>
            </w:tr>
            <w:tr w:rsidR="00755A2B" w:rsidTr="00AD3582">
              <w:trPr>
                <w:jc w:val="center"/>
              </w:trPr>
              <w:tc>
                <w:tcPr>
                  <w:tcW w:w="450" w:type="dxa"/>
                  <w:tcMar>
                    <w:top w:w="100" w:type="dxa"/>
                    <w:left w:w="100" w:type="dxa"/>
                    <w:bottom w:w="100" w:type="dxa"/>
                    <w:right w:w="100" w:type="dxa"/>
                  </w:tcMar>
                </w:tcPr>
                <w:p w:rsidR="00755A2B" w:rsidRPr="006A63E6" w:rsidRDefault="00755A2B" w:rsidP="00755A2B">
                  <w:pPr>
                    <w:pStyle w:val="NoSpacing"/>
                    <w:rPr>
                      <w:sz w:val="16"/>
                      <w:szCs w:val="16"/>
                    </w:rPr>
                  </w:pPr>
                </w:p>
              </w:tc>
              <w:tc>
                <w:tcPr>
                  <w:tcW w:w="2985" w:type="dxa"/>
                  <w:tcMar>
                    <w:top w:w="100" w:type="dxa"/>
                    <w:left w:w="100" w:type="dxa"/>
                    <w:bottom w:w="100" w:type="dxa"/>
                    <w:right w:w="100" w:type="dxa"/>
                  </w:tcMar>
                </w:tcPr>
                <w:p w:rsidR="00755A2B" w:rsidRPr="006A63E6" w:rsidRDefault="00755A2B" w:rsidP="00755A2B">
                  <w:pPr>
                    <w:pStyle w:val="NoSpacing"/>
                    <w:rPr>
                      <w:sz w:val="16"/>
                      <w:szCs w:val="16"/>
                    </w:rPr>
                  </w:pPr>
                  <w:r w:rsidRPr="006A63E6">
                    <w:rPr>
                      <w:sz w:val="16"/>
                      <w:szCs w:val="16"/>
                    </w:rPr>
                    <w:t>Continue checking in and listen closely to announcements concerning financial aid and scholarships.</w:t>
                  </w:r>
                </w:p>
              </w:tc>
            </w:tr>
            <w:tr w:rsidR="00755A2B" w:rsidTr="00AD3582">
              <w:trPr>
                <w:jc w:val="center"/>
              </w:trPr>
              <w:tc>
                <w:tcPr>
                  <w:tcW w:w="450" w:type="dxa"/>
                  <w:tcMar>
                    <w:top w:w="100" w:type="dxa"/>
                    <w:left w:w="100" w:type="dxa"/>
                    <w:bottom w:w="100" w:type="dxa"/>
                    <w:right w:w="100" w:type="dxa"/>
                  </w:tcMar>
                </w:tcPr>
                <w:p w:rsidR="00755A2B" w:rsidRDefault="00755A2B" w:rsidP="00755A2B">
                  <w:pPr>
                    <w:pStyle w:val="NoSpacing"/>
                  </w:pPr>
                </w:p>
              </w:tc>
              <w:tc>
                <w:tcPr>
                  <w:tcW w:w="2985" w:type="dxa"/>
                  <w:tcMar>
                    <w:top w:w="100" w:type="dxa"/>
                    <w:left w:w="100" w:type="dxa"/>
                    <w:bottom w:w="100" w:type="dxa"/>
                    <w:right w:w="100" w:type="dxa"/>
                  </w:tcMar>
                </w:tcPr>
                <w:p w:rsidR="00755A2B" w:rsidRPr="006A63E6" w:rsidRDefault="00755A2B" w:rsidP="002F4A90">
                  <w:pPr>
                    <w:pStyle w:val="NoSpacing"/>
                    <w:rPr>
                      <w:sz w:val="16"/>
                      <w:szCs w:val="16"/>
                    </w:rPr>
                  </w:pPr>
                  <w:r w:rsidRPr="006A63E6">
                    <w:rPr>
                      <w:sz w:val="16"/>
                      <w:szCs w:val="16"/>
                    </w:rPr>
                    <w:t xml:space="preserve">Visit </w:t>
                  </w:r>
                  <w:r w:rsidR="006A63E6">
                    <w:rPr>
                      <w:sz w:val="16"/>
                      <w:szCs w:val="16"/>
                    </w:rPr>
                    <w:t>the NFA Main/North</w:t>
                  </w:r>
                  <w:r w:rsidRPr="006A63E6">
                    <w:rPr>
                      <w:sz w:val="16"/>
                      <w:szCs w:val="16"/>
                    </w:rPr>
                    <w:t xml:space="preserve"> websit</w:t>
                  </w:r>
                  <w:r w:rsidR="002F4A90">
                    <w:rPr>
                      <w:sz w:val="16"/>
                      <w:szCs w:val="16"/>
                    </w:rPr>
                    <w:t xml:space="preserve">e to view </w:t>
                  </w:r>
                  <w:r w:rsidR="006A63E6">
                    <w:rPr>
                      <w:sz w:val="16"/>
                      <w:szCs w:val="16"/>
                    </w:rPr>
                    <w:t xml:space="preserve"> scholarships</w:t>
                  </w:r>
                  <w:r w:rsidR="002F4A90">
                    <w:rPr>
                      <w:sz w:val="16"/>
                      <w:szCs w:val="16"/>
                    </w:rPr>
                    <w:t xml:space="preserve"> opportunities.</w:t>
                  </w:r>
                </w:p>
              </w:tc>
            </w:tr>
          </w:tbl>
          <w:p w:rsidR="00755A2B" w:rsidRDefault="00755A2B" w:rsidP="00755A2B">
            <w:pPr>
              <w:pStyle w:val="NoSpacing"/>
            </w:pPr>
          </w:p>
        </w:tc>
        <w:tc>
          <w:tcPr>
            <w:tcW w:w="3600" w:type="dxa"/>
            <w:tcMar>
              <w:top w:w="100" w:type="dxa"/>
              <w:left w:w="100" w:type="dxa"/>
              <w:bottom w:w="100" w:type="dxa"/>
              <w:right w:w="100" w:type="dxa"/>
            </w:tcMar>
          </w:tcPr>
          <w:p w:rsidR="00755A2B" w:rsidRDefault="00755A2B" w:rsidP="00755A2B">
            <w:pPr>
              <w:pStyle w:val="NoSpacing"/>
              <w:jc w:val="center"/>
              <w:rPr>
                <w:b/>
                <w:u w:val="single"/>
              </w:rPr>
            </w:pPr>
            <w:r w:rsidRPr="00755A2B">
              <w:rPr>
                <w:b/>
                <w:u w:val="single"/>
              </w:rPr>
              <w:t>FEBRUARY</w:t>
            </w:r>
          </w:p>
          <w:p w:rsidR="004E459E" w:rsidRPr="00755A2B" w:rsidRDefault="004E459E" w:rsidP="00755A2B">
            <w:pPr>
              <w:pStyle w:val="NoSpacing"/>
              <w:jc w:val="center"/>
              <w:rPr>
                <w:b/>
                <w:u w:val="single"/>
              </w:rPr>
            </w:pPr>
          </w:p>
          <w:tbl>
            <w:tblPr>
              <w:tblW w:w="32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895"/>
            </w:tblGrid>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895" w:type="dxa"/>
                  <w:tcMar>
                    <w:top w:w="100" w:type="dxa"/>
                    <w:left w:w="100" w:type="dxa"/>
                    <w:bottom w:w="100" w:type="dxa"/>
                    <w:right w:w="100" w:type="dxa"/>
                  </w:tcMar>
                </w:tcPr>
                <w:p w:rsidR="00755A2B" w:rsidRPr="00206D84" w:rsidRDefault="00755A2B" w:rsidP="00755A2B">
                  <w:pPr>
                    <w:pStyle w:val="NoSpacing"/>
                    <w:rPr>
                      <w:sz w:val="16"/>
                      <w:szCs w:val="16"/>
                    </w:rPr>
                  </w:pPr>
                  <w:r w:rsidRPr="00206D84">
                    <w:rPr>
                      <w:sz w:val="16"/>
                      <w:szCs w:val="16"/>
                    </w:rPr>
                    <w:t>Notify your guidance counselor of any college acceptances and/or denials.</w:t>
                  </w:r>
                  <w:r w:rsidR="006A63E6" w:rsidRPr="00206D84">
                    <w:rPr>
                      <w:sz w:val="16"/>
                      <w:szCs w:val="16"/>
                    </w:rPr>
                    <w:t xml:space="preserve"> (</w:t>
                  </w:r>
                  <w:hyperlink w:anchor="Page34" w:history="1">
                    <w:r w:rsidR="006A63E6" w:rsidRPr="007642E9">
                      <w:rPr>
                        <w:rStyle w:val="Hyperlink"/>
                        <w:sz w:val="16"/>
                        <w:szCs w:val="16"/>
                      </w:rPr>
                      <w:t>Page 34</w:t>
                    </w:r>
                  </w:hyperlink>
                  <w:r w:rsidR="006A63E6" w:rsidRPr="00206D84">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895" w:type="dxa"/>
                  <w:tcMar>
                    <w:top w:w="100" w:type="dxa"/>
                    <w:left w:w="100" w:type="dxa"/>
                    <w:bottom w:w="100" w:type="dxa"/>
                    <w:right w:w="100" w:type="dxa"/>
                  </w:tcMar>
                </w:tcPr>
                <w:p w:rsidR="00755A2B" w:rsidRPr="00206D84" w:rsidRDefault="00755A2B" w:rsidP="00755A2B">
                  <w:pPr>
                    <w:pStyle w:val="NoSpacing"/>
                    <w:rPr>
                      <w:sz w:val="16"/>
                      <w:szCs w:val="16"/>
                    </w:rPr>
                  </w:pPr>
                  <w:r w:rsidRPr="00206D84">
                    <w:rPr>
                      <w:sz w:val="16"/>
                      <w:szCs w:val="16"/>
                    </w:rPr>
                    <w:t>Have mid-year grades sent to all colleges requesting them.</w:t>
                  </w:r>
                  <w:r w:rsidR="006A63E6" w:rsidRPr="00206D84">
                    <w:rPr>
                      <w:sz w:val="16"/>
                      <w:szCs w:val="16"/>
                    </w:rPr>
                    <w:t xml:space="preserve"> (</w:t>
                  </w:r>
                  <w:hyperlink w:anchor="Page34" w:history="1">
                    <w:r w:rsidR="006A63E6" w:rsidRPr="007642E9">
                      <w:rPr>
                        <w:rStyle w:val="Hyperlink"/>
                        <w:sz w:val="16"/>
                        <w:szCs w:val="16"/>
                      </w:rPr>
                      <w:t>Page 34</w:t>
                    </w:r>
                  </w:hyperlink>
                  <w:r w:rsidR="006A63E6" w:rsidRPr="00206D84">
                    <w:rPr>
                      <w:sz w:val="16"/>
                      <w:szCs w:val="16"/>
                    </w:rPr>
                    <w:t>)</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895" w:type="dxa"/>
                  <w:tcMar>
                    <w:top w:w="100" w:type="dxa"/>
                    <w:left w:w="100" w:type="dxa"/>
                    <w:bottom w:w="100" w:type="dxa"/>
                    <w:right w:w="100" w:type="dxa"/>
                  </w:tcMar>
                </w:tcPr>
                <w:p w:rsidR="00755A2B" w:rsidRPr="00206D84" w:rsidRDefault="00755A2B" w:rsidP="00755A2B">
                  <w:pPr>
                    <w:pStyle w:val="NoSpacing"/>
                    <w:rPr>
                      <w:sz w:val="16"/>
                      <w:szCs w:val="16"/>
                    </w:rPr>
                  </w:pPr>
                  <w:r w:rsidRPr="00206D84">
                    <w:rPr>
                      <w:sz w:val="16"/>
                      <w:szCs w:val="16"/>
                    </w:rPr>
                    <w:t>Keep your guidance counselor informed of any correspondence you may receive from colleges regarding the status of your application for admission.</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895" w:type="dxa"/>
                  <w:tcMar>
                    <w:top w:w="100" w:type="dxa"/>
                    <w:left w:w="100" w:type="dxa"/>
                    <w:bottom w:w="100" w:type="dxa"/>
                    <w:right w:w="100" w:type="dxa"/>
                  </w:tcMar>
                </w:tcPr>
                <w:p w:rsidR="00755A2B" w:rsidRPr="00206D84" w:rsidRDefault="00755A2B" w:rsidP="006A63E6">
                  <w:pPr>
                    <w:pStyle w:val="NoSpacing"/>
                    <w:rPr>
                      <w:sz w:val="16"/>
                      <w:szCs w:val="16"/>
                    </w:rPr>
                  </w:pPr>
                  <w:r w:rsidRPr="00206D84">
                    <w:rPr>
                      <w:sz w:val="16"/>
                      <w:szCs w:val="16"/>
                    </w:rPr>
                    <w:t>Visit the</w:t>
                  </w:r>
                  <w:r w:rsidR="006A63E6" w:rsidRPr="00206D84">
                    <w:rPr>
                      <w:sz w:val="16"/>
                      <w:szCs w:val="16"/>
                    </w:rPr>
                    <w:t xml:space="preserve"> NFA we</w:t>
                  </w:r>
                  <w:r w:rsidRPr="00206D84">
                    <w:rPr>
                      <w:sz w:val="16"/>
                      <w:szCs w:val="16"/>
                    </w:rPr>
                    <w:t>bsite to review scholarship updates.</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MARCH-APRIL</w:t>
            </w:r>
          </w:p>
          <w:p w:rsidR="004E459E" w:rsidRPr="00755A2B" w:rsidRDefault="004E459E" w:rsidP="00755A2B">
            <w:pPr>
              <w:pStyle w:val="NoSpacing"/>
              <w:jc w:val="center"/>
              <w:rPr>
                <w:b/>
                <w:u w:val="single"/>
              </w:rPr>
            </w:pPr>
          </w:p>
          <w:tbl>
            <w:tblPr>
              <w:tblW w:w="3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940"/>
            </w:tblGrid>
            <w:tr w:rsidR="00755A2B" w:rsidTr="00AD3582">
              <w:trPr>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940"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Prepare for finals and State exams.</w:t>
                  </w:r>
                </w:p>
              </w:tc>
            </w:tr>
            <w:tr w:rsidR="00755A2B" w:rsidTr="00AD3582">
              <w:trPr>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940" w:type="dxa"/>
                  <w:tcMar>
                    <w:top w:w="100" w:type="dxa"/>
                    <w:left w:w="100" w:type="dxa"/>
                    <w:bottom w:w="100" w:type="dxa"/>
                    <w:right w:w="100" w:type="dxa"/>
                  </w:tcMar>
                </w:tcPr>
                <w:p w:rsidR="00755A2B" w:rsidRPr="00206D84" w:rsidRDefault="00755A2B" w:rsidP="00206D84">
                  <w:pPr>
                    <w:pStyle w:val="NoSpacing"/>
                    <w:rPr>
                      <w:sz w:val="16"/>
                      <w:szCs w:val="16"/>
                    </w:rPr>
                  </w:pPr>
                  <w:r w:rsidRPr="00206D84">
                    <w:rPr>
                      <w:sz w:val="16"/>
                      <w:szCs w:val="16"/>
                    </w:rPr>
                    <w:t xml:space="preserve">Keep a record of all correspondence from colleges within this </w:t>
                  </w:r>
                  <w:r w:rsidR="00206D84" w:rsidRPr="00206D84">
                    <w:rPr>
                      <w:sz w:val="16"/>
                      <w:szCs w:val="16"/>
                    </w:rPr>
                    <w:t>planner</w:t>
                  </w:r>
                  <w:r w:rsidRPr="00206D84">
                    <w:rPr>
                      <w:sz w:val="16"/>
                      <w:szCs w:val="16"/>
                    </w:rPr>
                    <w:t>.</w:t>
                  </w:r>
                </w:p>
                <w:p w:rsidR="00206D84" w:rsidRPr="00206D84" w:rsidRDefault="00206D84" w:rsidP="00206D84">
                  <w:pPr>
                    <w:pStyle w:val="NoSpacing"/>
                    <w:rPr>
                      <w:sz w:val="16"/>
                    </w:rPr>
                  </w:pPr>
                  <w:r w:rsidRPr="00206D84">
                    <w:rPr>
                      <w:sz w:val="16"/>
                      <w:szCs w:val="16"/>
                    </w:rPr>
                    <w:t>(</w:t>
                  </w:r>
                  <w:hyperlink w:anchor="Page34" w:history="1">
                    <w:r w:rsidRPr="007642E9">
                      <w:rPr>
                        <w:rStyle w:val="Hyperlink"/>
                        <w:sz w:val="16"/>
                        <w:szCs w:val="16"/>
                      </w:rPr>
                      <w:t>Page 34</w:t>
                    </w:r>
                  </w:hyperlink>
                  <w:r w:rsidRPr="00206D84">
                    <w:rPr>
                      <w:sz w:val="16"/>
                      <w:szCs w:val="16"/>
                    </w:rPr>
                    <w:t>)</w:t>
                  </w:r>
                </w:p>
              </w:tc>
            </w:tr>
            <w:tr w:rsidR="00755A2B" w:rsidTr="00AD3582">
              <w:trPr>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940"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Notify colleges stating your intention of acceptance or informing colleges that you will not attend.</w:t>
                  </w:r>
                  <w:r w:rsidR="00206D84" w:rsidRPr="00206D84">
                    <w:rPr>
                      <w:sz w:val="16"/>
                      <w:szCs w:val="16"/>
                    </w:rPr>
                    <w:t xml:space="preserve"> (</w:t>
                  </w:r>
                  <w:hyperlink w:anchor="Page34" w:history="1">
                    <w:r w:rsidR="00206D84" w:rsidRPr="007642E9">
                      <w:rPr>
                        <w:rStyle w:val="Hyperlink"/>
                        <w:sz w:val="16"/>
                        <w:szCs w:val="16"/>
                      </w:rPr>
                      <w:t>Page 34</w:t>
                    </w:r>
                  </w:hyperlink>
                  <w:r w:rsidR="00206D84" w:rsidRPr="00206D84">
                    <w:rPr>
                      <w:sz w:val="16"/>
                      <w:szCs w:val="16"/>
                    </w:rPr>
                    <w:t>)</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MAY</w:t>
            </w:r>
          </w:p>
          <w:p w:rsidR="004E459E" w:rsidRDefault="004E459E" w:rsidP="00755A2B">
            <w:pPr>
              <w:pStyle w:val="NoSpacing"/>
              <w:jc w:val="center"/>
            </w:pPr>
          </w:p>
          <w:tbl>
            <w:tblPr>
              <w:tblW w:w="32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910"/>
            </w:tblGrid>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910"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Notify your guidance counselor of any scholarships, acceptances, or grants that you have received.</w:t>
                  </w:r>
                </w:p>
              </w:tc>
            </w:tr>
            <w:tr w:rsidR="00755A2B" w:rsidTr="00AD3582">
              <w:trPr>
                <w:jc w:val="center"/>
              </w:trPr>
              <w:tc>
                <w:tcPr>
                  <w:tcW w:w="360" w:type="dxa"/>
                  <w:tcMar>
                    <w:top w:w="100" w:type="dxa"/>
                    <w:left w:w="100" w:type="dxa"/>
                    <w:bottom w:w="100" w:type="dxa"/>
                    <w:right w:w="100" w:type="dxa"/>
                  </w:tcMar>
                </w:tcPr>
                <w:p w:rsidR="00755A2B" w:rsidRDefault="00755A2B" w:rsidP="00755A2B">
                  <w:pPr>
                    <w:pStyle w:val="NoSpacing"/>
                  </w:pPr>
                </w:p>
              </w:tc>
              <w:tc>
                <w:tcPr>
                  <w:tcW w:w="2910"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Complete all materials that were sent to you (health forms, room and board forms, etc).</w:t>
                  </w:r>
                </w:p>
              </w:tc>
            </w:tr>
          </w:tbl>
          <w:p w:rsidR="00755A2B" w:rsidRDefault="00755A2B" w:rsidP="00755A2B">
            <w:pPr>
              <w:pStyle w:val="NoSpacing"/>
            </w:pPr>
          </w:p>
          <w:p w:rsidR="00755A2B" w:rsidRDefault="00755A2B" w:rsidP="00755A2B">
            <w:pPr>
              <w:pStyle w:val="NoSpacing"/>
              <w:jc w:val="center"/>
              <w:rPr>
                <w:b/>
                <w:u w:val="single"/>
              </w:rPr>
            </w:pPr>
            <w:r w:rsidRPr="00755A2B">
              <w:rPr>
                <w:b/>
                <w:u w:val="single"/>
              </w:rPr>
              <w:t>JUNE</w:t>
            </w:r>
          </w:p>
          <w:p w:rsidR="004E459E" w:rsidRDefault="004E459E" w:rsidP="00755A2B">
            <w:pPr>
              <w:pStyle w:val="NoSpacing"/>
              <w:jc w:val="center"/>
            </w:pPr>
          </w:p>
          <w:tbl>
            <w:tblPr>
              <w:tblW w:w="32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895"/>
            </w:tblGrid>
            <w:tr w:rsidR="00755A2B" w:rsidTr="00AD3582">
              <w:trPr>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895" w:type="dxa"/>
                  <w:tcMar>
                    <w:top w:w="100" w:type="dxa"/>
                    <w:left w:w="100" w:type="dxa"/>
                    <w:bottom w:w="100" w:type="dxa"/>
                    <w:right w:w="100" w:type="dxa"/>
                  </w:tcMar>
                </w:tcPr>
                <w:p w:rsidR="00755A2B" w:rsidRPr="00206D84" w:rsidRDefault="00755A2B" w:rsidP="00755A2B">
                  <w:pPr>
                    <w:pStyle w:val="NoSpacing"/>
                    <w:rPr>
                      <w:sz w:val="16"/>
                    </w:rPr>
                  </w:pPr>
                  <w:r w:rsidRPr="00206D84">
                    <w:rPr>
                      <w:sz w:val="16"/>
                      <w:szCs w:val="16"/>
                    </w:rPr>
                    <w:t>Prepare for final and state exams.</w:t>
                  </w:r>
                </w:p>
              </w:tc>
            </w:tr>
            <w:tr w:rsidR="00755A2B" w:rsidTr="00206D84">
              <w:trPr>
                <w:trHeight w:val="222"/>
                <w:jc w:val="center"/>
              </w:trPr>
              <w:tc>
                <w:tcPr>
                  <w:tcW w:w="360" w:type="dxa"/>
                  <w:tcMar>
                    <w:top w:w="100" w:type="dxa"/>
                    <w:left w:w="100" w:type="dxa"/>
                    <w:bottom w:w="100" w:type="dxa"/>
                    <w:right w:w="100" w:type="dxa"/>
                  </w:tcMar>
                </w:tcPr>
                <w:p w:rsidR="00755A2B" w:rsidRPr="00206D84" w:rsidRDefault="00755A2B" w:rsidP="00755A2B">
                  <w:pPr>
                    <w:pStyle w:val="NoSpacing"/>
                    <w:rPr>
                      <w:sz w:val="16"/>
                    </w:rPr>
                  </w:pPr>
                </w:p>
              </w:tc>
              <w:tc>
                <w:tcPr>
                  <w:tcW w:w="2895" w:type="dxa"/>
                  <w:tcMar>
                    <w:top w:w="100" w:type="dxa"/>
                    <w:left w:w="100" w:type="dxa"/>
                    <w:bottom w:w="100" w:type="dxa"/>
                    <w:right w:w="100" w:type="dxa"/>
                  </w:tcMar>
                </w:tcPr>
                <w:p w:rsidR="00206D84" w:rsidRPr="00206D84" w:rsidRDefault="00755A2B" w:rsidP="00755A2B">
                  <w:pPr>
                    <w:pStyle w:val="NoSpacing"/>
                    <w:rPr>
                      <w:sz w:val="16"/>
                      <w:szCs w:val="16"/>
                    </w:rPr>
                  </w:pPr>
                  <w:r w:rsidRPr="00206D84">
                    <w:rPr>
                      <w:sz w:val="16"/>
                      <w:szCs w:val="16"/>
                    </w:rPr>
                    <w:t>Have final transcript sent to the college you will attend. Transcripts are not printed until mid-July and, therefore, cannot be sent until then.</w:t>
                  </w:r>
                </w:p>
                <w:p w:rsidR="00206D84" w:rsidRPr="00206D84" w:rsidRDefault="00206D84" w:rsidP="00755A2B">
                  <w:pPr>
                    <w:pStyle w:val="NoSpacing"/>
                    <w:rPr>
                      <w:sz w:val="16"/>
                      <w:szCs w:val="16"/>
                    </w:rPr>
                  </w:pPr>
                  <w:r w:rsidRPr="00206D84">
                    <w:rPr>
                      <w:sz w:val="16"/>
                      <w:szCs w:val="16"/>
                    </w:rPr>
                    <w:t xml:space="preserve">Final Transcript Request Form. </w:t>
                  </w:r>
                </w:p>
                <w:p w:rsidR="00206D84" w:rsidRPr="00206D84" w:rsidRDefault="00206D84" w:rsidP="00755A2B">
                  <w:pPr>
                    <w:pStyle w:val="NoSpacing"/>
                    <w:rPr>
                      <w:sz w:val="16"/>
                      <w:szCs w:val="16"/>
                    </w:rPr>
                  </w:pPr>
                  <w:r w:rsidRPr="00206D84">
                    <w:rPr>
                      <w:sz w:val="16"/>
                      <w:szCs w:val="16"/>
                    </w:rPr>
                    <w:t>(Page X)</w:t>
                  </w:r>
                </w:p>
              </w:tc>
            </w:tr>
          </w:tbl>
          <w:p w:rsidR="00755A2B" w:rsidRDefault="00755A2B" w:rsidP="00755A2B">
            <w:pPr>
              <w:pStyle w:val="NoSpacing"/>
            </w:pPr>
          </w:p>
        </w:tc>
      </w:tr>
    </w:tbl>
    <w:p w:rsidR="007642E9" w:rsidRDefault="007642E9" w:rsidP="004E459E">
      <w:pPr>
        <w:jc w:val="center"/>
        <w:rPr>
          <w:b/>
          <w:color w:val="1F4E79" w:themeColor="accent1" w:themeShade="80"/>
          <w:sz w:val="48"/>
          <w:szCs w:val="48"/>
        </w:rPr>
      </w:pPr>
      <w:bookmarkStart w:id="4" w:name="Page5"/>
      <w:bookmarkEnd w:id="4"/>
    </w:p>
    <w:p w:rsidR="004E459E" w:rsidRDefault="004E459E" w:rsidP="004E459E">
      <w:pPr>
        <w:jc w:val="center"/>
        <w:rPr>
          <w:b/>
          <w:color w:val="1F4E79" w:themeColor="accent1" w:themeShade="80"/>
          <w:sz w:val="48"/>
          <w:szCs w:val="48"/>
        </w:rPr>
      </w:pPr>
      <w:r>
        <w:rPr>
          <w:b/>
          <w:color w:val="1F4E79" w:themeColor="accent1" w:themeShade="80"/>
          <w:sz w:val="48"/>
          <w:szCs w:val="48"/>
        </w:rPr>
        <w:lastRenderedPageBreak/>
        <w:t>College Entrance Testing</w:t>
      </w:r>
    </w:p>
    <w:tbl>
      <w:tblPr>
        <w:tblW w:w="109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325"/>
        <w:gridCol w:w="5580"/>
      </w:tblGrid>
      <w:tr w:rsidR="004E459E" w:rsidTr="00AD3582">
        <w:trPr>
          <w:trHeight w:val="1040"/>
          <w:jc w:val="center"/>
        </w:trPr>
        <w:tc>
          <w:tcPr>
            <w:tcW w:w="5325" w:type="dxa"/>
            <w:tcMar>
              <w:top w:w="100" w:type="dxa"/>
              <w:left w:w="100" w:type="dxa"/>
              <w:bottom w:w="100" w:type="dxa"/>
              <w:right w:w="100" w:type="dxa"/>
            </w:tcMar>
          </w:tcPr>
          <w:p w:rsidR="004E459E" w:rsidRPr="00206D84" w:rsidRDefault="004E459E" w:rsidP="00206D84">
            <w:pPr>
              <w:widowControl w:val="0"/>
              <w:spacing w:line="240" w:lineRule="auto"/>
              <w:jc w:val="both"/>
              <w:rPr>
                <w:rFonts w:eastAsia="Average" w:cs="Average"/>
                <w:sz w:val="20"/>
                <w:szCs w:val="20"/>
              </w:rPr>
            </w:pPr>
            <w:r>
              <w:rPr>
                <w:rFonts w:ascii="Average" w:eastAsia="Average" w:hAnsi="Average" w:cs="Average"/>
                <w:sz w:val="20"/>
                <w:szCs w:val="20"/>
              </w:rPr>
              <w:t xml:space="preserve">     </w:t>
            </w:r>
            <w:r w:rsidR="00206D84" w:rsidRPr="00206D84">
              <w:rPr>
                <w:rFonts w:eastAsia="Average" w:cs="Average"/>
                <w:sz w:val="20"/>
                <w:szCs w:val="20"/>
              </w:rPr>
              <w:t>Most colleges require student to take a college entrance test. These tests are predictors of how well a student will do academically in college their freshman year.</w:t>
            </w:r>
            <w:r w:rsidR="002F4A90">
              <w:rPr>
                <w:rFonts w:eastAsia="Average" w:cs="Average"/>
                <w:sz w:val="20"/>
                <w:szCs w:val="20"/>
              </w:rPr>
              <w:t xml:space="preserve"> Most four year colleges require them, most two years college do not require them.</w:t>
            </w:r>
            <w:r w:rsidR="00206D84" w:rsidRPr="00206D84">
              <w:rPr>
                <w:rFonts w:eastAsia="Average" w:cs="Average"/>
                <w:sz w:val="20"/>
                <w:szCs w:val="20"/>
              </w:rPr>
              <w:t xml:space="preserve"> Below are the test options to choose from and when the tests are offered:</w:t>
            </w:r>
          </w:p>
          <w:p w:rsidR="004E459E" w:rsidRPr="00206D84" w:rsidRDefault="004E459E" w:rsidP="00206D84">
            <w:pPr>
              <w:widowControl w:val="0"/>
              <w:spacing w:line="240" w:lineRule="auto"/>
              <w:jc w:val="both"/>
            </w:pPr>
          </w:p>
          <w:p w:rsidR="004E459E" w:rsidRPr="00206D84" w:rsidRDefault="004E459E" w:rsidP="00206D84">
            <w:pPr>
              <w:widowControl w:val="0"/>
              <w:spacing w:line="240" w:lineRule="auto"/>
              <w:jc w:val="both"/>
            </w:pPr>
            <w:r w:rsidRPr="00206D84">
              <w:rPr>
                <w:rFonts w:eastAsia="Average" w:cs="Average"/>
                <w:b/>
                <w:sz w:val="20"/>
                <w:szCs w:val="20"/>
                <w:u w:val="single"/>
              </w:rPr>
              <w:t xml:space="preserve">PSAT: </w:t>
            </w:r>
            <w:r w:rsidRPr="00206D84">
              <w:rPr>
                <w:rFonts w:eastAsia="Average" w:cs="Average"/>
                <w:sz w:val="20"/>
                <w:szCs w:val="20"/>
              </w:rPr>
              <w:t xml:space="preserve"> The Preliminary Scholastic Aptitude Test (PSAT) is taken in October of junior year and is a practice test in preparation for the SAT. It is the same format as the SAT and is useful as an indicator of SAT scores.  PSAT scores are not usually used by colleges as admissions criteria, but one’s score on the test does determine qualification for participation in the National Merit Scholarship Program.  Plan to take the PSAT in the fall of your junior year.</w:t>
            </w:r>
          </w:p>
          <w:p w:rsidR="004E459E" w:rsidRPr="00206D84" w:rsidRDefault="004E459E" w:rsidP="00206D84">
            <w:pPr>
              <w:widowControl w:val="0"/>
              <w:spacing w:line="240" w:lineRule="auto"/>
              <w:jc w:val="both"/>
            </w:pPr>
          </w:p>
          <w:p w:rsidR="004E459E" w:rsidRPr="00206D84" w:rsidRDefault="004E459E" w:rsidP="00206D84">
            <w:pPr>
              <w:widowControl w:val="0"/>
              <w:spacing w:line="240" w:lineRule="auto"/>
              <w:jc w:val="both"/>
            </w:pPr>
            <w:r w:rsidRPr="00206D84">
              <w:rPr>
                <w:rFonts w:eastAsia="Average" w:cs="Average"/>
                <w:b/>
                <w:sz w:val="20"/>
                <w:szCs w:val="20"/>
                <w:u w:val="single"/>
              </w:rPr>
              <w:t xml:space="preserve">SAT/SAT Subject Tests: </w:t>
            </w:r>
            <w:r w:rsidRPr="00206D84">
              <w:rPr>
                <w:rFonts w:eastAsia="Average" w:cs="Average"/>
                <w:sz w:val="20"/>
                <w:szCs w:val="20"/>
              </w:rPr>
              <w:t xml:space="preserve"> Students should take the Scholastic Aptitude Test (SAT) and the American College Test (ACT). Juniors will take the SAT and ACT sometime during the spring semester, usually in March, May, or June. In addition, both sophomores and juniors should consider taking one or more SAT Subject Tests in June.  Speak with your counselor regarding your specific situation.</w:t>
            </w:r>
          </w:p>
          <w:p w:rsidR="004E459E" w:rsidRPr="00206D84" w:rsidRDefault="004E459E" w:rsidP="00206D84">
            <w:pPr>
              <w:widowControl w:val="0"/>
              <w:spacing w:line="240" w:lineRule="auto"/>
              <w:jc w:val="both"/>
            </w:pPr>
          </w:p>
          <w:p w:rsidR="004E459E" w:rsidRPr="00206D84" w:rsidRDefault="004E459E" w:rsidP="00206D84">
            <w:pPr>
              <w:widowControl w:val="0"/>
              <w:spacing w:line="240" w:lineRule="auto"/>
              <w:jc w:val="both"/>
            </w:pPr>
            <w:r w:rsidRPr="00206D84">
              <w:rPr>
                <w:rFonts w:eastAsia="Average" w:cs="Average"/>
                <w:b/>
                <w:sz w:val="20"/>
                <w:szCs w:val="20"/>
                <w:u w:val="single"/>
              </w:rPr>
              <w:t>ACT:</w:t>
            </w:r>
            <w:r w:rsidRPr="00206D84">
              <w:rPr>
                <w:rFonts w:eastAsia="Average" w:cs="Average"/>
                <w:sz w:val="20"/>
                <w:szCs w:val="20"/>
              </w:rPr>
              <w:t xml:space="preserve">  American College Testing (ACT) Program includes curriculum-based tests that measure a student’s educational development in English, Mathematics, Reading, Writing, and Science Reasoning.  </w:t>
            </w:r>
          </w:p>
          <w:p w:rsidR="004E459E" w:rsidRDefault="004E459E" w:rsidP="00AD3582">
            <w:pPr>
              <w:widowControl w:val="0"/>
              <w:spacing w:line="240" w:lineRule="auto"/>
              <w:jc w:val="both"/>
            </w:pPr>
          </w:p>
          <w:p w:rsidR="004E459E" w:rsidRDefault="00206D84" w:rsidP="00AD3582">
            <w:pPr>
              <w:widowControl w:val="0"/>
              <w:spacing w:line="240" w:lineRule="auto"/>
              <w:jc w:val="both"/>
            </w:pPr>
            <w:r>
              <w:rPr>
                <w:noProof/>
              </w:rPr>
              <w:drawing>
                <wp:inline distT="0" distB="0" distL="0" distR="0">
                  <wp:extent cx="3254375" cy="18357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7" cstate="screen">
                            <a:extLst>
                              <a:ext uri="{28A0092B-C50C-407E-A947-70E740481C1C}">
                                <a14:useLocalDpi xmlns:a14="http://schemas.microsoft.com/office/drawing/2010/main"/>
                              </a:ext>
                            </a:extLst>
                          </a:blip>
                          <a:stretch>
                            <a:fillRect/>
                          </a:stretch>
                        </pic:blipFill>
                        <pic:spPr>
                          <a:xfrm>
                            <a:off x="0" y="0"/>
                            <a:ext cx="3260876" cy="1839452"/>
                          </a:xfrm>
                          <a:prstGeom prst="rect">
                            <a:avLst/>
                          </a:prstGeom>
                        </pic:spPr>
                      </pic:pic>
                    </a:graphicData>
                  </a:graphic>
                </wp:inline>
              </w:drawing>
            </w:r>
          </w:p>
          <w:p w:rsidR="004E459E" w:rsidRDefault="004E459E" w:rsidP="00AD3582">
            <w:pPr>
              <w:widowControl w:val="0"/>
              <w:spacing w:line="240" w:lineRule="auto"/>
              <w:jc w:val="both"/>
            </w:pPr>
          </w:p>
          <w:p w:rsidR="004E459E" w:rsidRDefault="004E459E" w:rsidP="00AD3582">
            <w:pPr>
              <w:widowControl w:val="0"/>
              <w:spacing w:line="240" w:lineRule="auto"/>
              <w:jc w:val="both"/>
            </w:pPr>
          </w:p>
        </w:tc>
        <w:tc>
          <w:tcPr>
            <w:tcW w:w="5580" w:type="dxa"/>
            <w:tcMar>
              <w:top w:w="100" w:type="dxa"/>
              <w:left w:w="100" w:type="dxa"/>
              <w:bottom w:w="100" w:type="dxa"/>
              <w:right w:w="100" w:type="dxa"/>
            </w:tcMar>
          </w:tcPr>
          <w:p w:rsidR="004E459E" w:rsidRDefault="004E459E" w:rsidP="00AD3582">
            <w:pPr>
              <w:widowControl w:val="0"/>
              <w:spacing w:line="240" w:lineRule="auto"/>
              <w:jc w:val="center"/>
            </w:pPr>
            <w:r>
              <w:rPr>
                <w:rFonts w:ascii="Average" w:eastAsia="Average" w:hAnsi="Average" w:cs="Average"/>
                <w:b/>
                <w:sz w:val="24"/>
                <w:szCs w:val="24"/>
              </w:rPr>
              <w:t>Concordance between ACT and SAT scores</w:t>
            </w:r>
          </w:p>
          <w:tbl>
            <w:tblPr>
              <w:tblW w:w="43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6"/>
              <w:gridCol w:w="2157"/>
            </w:tblGrid>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t>ACT Composite Score</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t>SAT Reasoning Score*</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36</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1600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35</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156</w:t>
                  </w:r>
                  <w:r w:rsidR="004E459E">
                    <w:rPr>
                      <w:sz w:val="16"/>
                      <w:szCs w:val="16"/>
                    </w:rPr>
                    <w:t>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34</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151</w:t>
                  </w:r>
                  <w:r w:rsidR="004E459E">
                    <w:rPr>
                      <w:sz w:val="16"/>
                      <w:szCs w:val="16"/>
                    </w:rPr>
                    <w:t>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33</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1460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32</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1420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31</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1380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30</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1340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29</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1300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28</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1260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27</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1220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26</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1190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25</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1150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24</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1110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23</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1070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22</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1030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21</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990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20</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950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19</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910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18</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870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17</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830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16</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790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15</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740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14</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690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13</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640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12</w:t>
                  </w:r>
                </w:p>
              </w:tc>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590</w:t>
                  </w:r>
                </w:p>
              </w:tc>
            </w:tr>
            <w:tr w:rsidR="004E459E" w:rsidTr="004E459E">
              <w:trPr>
                <w:jc w:val="center"/>
              </w:trPr>
              <w:tc>
                <w:tcPr>
                  <w:tcW w:w="2156" w:type="dxa"/>
                  <w:shd w:val="clear" w:color="auto" w:fill="CFE2F3"/>
                  <w:tcMar>
                    <w:top w:w="100" w:type="dxa"/>
                    <w:left w:w="100" w:type="dxa"/>
                    <w:bottom w:w="100" w:type="dxa"/>
                    <w:right w:w="100" w:type="dxa"/>
                  </w:tcMar>
                </w:tcPr>
                <w:p w:rsidR="004E459E" w:rsidRDefault="004E459E" w:rsidP="004E459E">
                  <w:pPr>
                    <w:pStyle w:val="NoSpacing"/>
                    <w:jc w:val="center"/>
                  </w:pPr>
                  <w:r>
                    <w:rPr>
                      <w:sz w:val="16"/>
                      <w:szCs w:val="16"/>
                    </w:rPr>
                    <w:t>11</w:t>
                  </w:r>
                </w:p>
              </w:tc>
              <w:tc>
                <w:tcPr>
                  <w:tcW w:w="2156" w:type="dxa"/>
                  <w:shd w:val="clear" w:color="auto" w:fill="CFE2F3"/>
                  <w:tcMar>
                    <w:top w:w="100" w:type="dxa"/>
                    <w:left w:w="100" w:type="dxa"/>
                    <w:bottom w:w="100" w:type="dxa"/>
                    <w:right w:w="100" w:type="dxa"/>
                  </w:tcMar>
                </w:tcPr>
                <w:p w:rsidR="004E459E" w:rsidRDefault="00206D84" w:rsidP="004E459E">
                  <w:pPr>
                    <w:pStyle w:val="NoSpacing"/>
                    <w:jc w:val="center"/>
                  </w:pPr>
                  <w:r>
                    <w:rPr>
                      <w:sz w:val="16"/>
                      <w:szCs w:val="16"/>
                    </w:rPr>
                    <w:t>530</w:t>
                  </w:r>
                </w:p>
              </w:tc>
            </w:tr>
          </w:tbl>
          <w:p w:rsidR="004E459E" w:rsidRDefault="004E459E" w:rsidP="00AD3582">
            <w:pPr>
              <w:widowControl w:val="0"/>
              <w:spacing w:line="240" w:lineRule="auto"/>
              <w:jc w:val="center"/>
            </w:pPr>
            <w:r>
              <w:rPr>
                <w:rFonts w:ascii="Average" w:eastAsia="Average" w:hAnsi="Average" w:cs="Average"/>
                <w:b/>
                <w:color w:val="FFFFFF"/>
                <w:sz w:val="20"/>
                <w:szCs w:val="20"/>
              </w:rPr>
              <w:t>*Note: Critical reading and math scores only</w:t>
            </w:r>
          </w:p>
        </w:tc>
      </w:tr>
    </w:tbl>
    <w:p w:rsidR="004E459E" w:rsidRPr="00206D84" w:rsidRDefault="00206D84" w:rsidP="00206D84">
      <w:pPr>
        <w:jc w:val="right"/>
        <w:rPr>
          <w:b/>
          <w:color w:val="1F4E79" w:themeColor="accent1" w:themeShade="80"/>
          <w:sz w:val="18"/>
          <w:szCs w:val="48"/>
        </w:rPr>
      </w:pPr>
      <w:r>
        <w:rPr>
          <w:b/>
          <w:color w:val="1F4E79" w:themeColor="accent1" w:themeShade="80"/>
          <w:sz w:val="18"/>
          <w:szCs w:val="48"/>
        </w:rPr>
        <w:t>Source: College Board, Collegeboard.org</w:t>
      </w:r>
    </w:p>
    <w:p w:rsidR="004E459E" w:rsidRDefault="004E459E" w:rsidP="004E459E">
      <w:pPr>
        <w:jc w:val="center"/>
        <w:rPr>
          <w:b/>
          <w:color w:val="1F4E79" w:themeColor="accent1" w:themeShade="80"/>
          <w:sz w:val="48"/>
          <w:szCs w:val="48"/>
        </w:rPr>
      </w:pPr>
      <w:bookmarkStart w:id="5" w:name="Page6"/>
      <w:bookmarkEnd w:id="5"/>
      <w:r>
        <w:rPr>
          <w:b/>
          <w:color w:val="1F4E79" w:themeColor="accent1" w:themeShade="80"/>
          <w:sz w:val="48"/>
          <w:szCs w:val="48"/>
        </w:rPr>
        <w:lastRenderedPageBreak/>
        <w:t>College Entrance Testing</w:t>
      </w:r>
    </w:p>
    <w:tbl>
      <w:tblPr>
        <w:tblW w:w="111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730"/>
        <w:gridCol w:w="5460"/>
      </w:tblGrid>
      <w:tr w:rsidR="004E459E" w:rsidTr="00AD3582">
        <w:trPr>
          <w:jc w:val="center"/>
        </w:trPr>
        <w:tc>
          <w:tcPr>
            <w:tcW w:w="5730" w:type="dxa"/>
            <w:tcMar>
              <w:top w:w="100" w:type="dxa"/>
              <w:left w:w="100" w:type="dxa"/>
              <w:bottom w:w="100" w:type="dxa"/>
              <w:right w:w="100" w:type="dxa"/>
            </w:tcMar>
          </w:tcPr>
          <w:p w:rsidR="004E459E" w:rsidRPr="00206D84" w:rsidRDefault="004E459E" w:rsidP="00206D84">
            <w:pPr>
              <w:pStyle w:val="NoSpacing"/>
              <w:jc w:val="both"/>
              <w:rPr>
                <w:sz w:val="20"/>
                <w:szCs w:val="20"/>
              </w:rPr>
            </w:pPr>
            <w:r w:rsidRPr="00206D84">
              <w:rPr>
                <w:sz w:val="20"/>
                <w:szCs w:val="20"/>
              </w:rPr>
              <w:tab/>
              <w:t>Colleges use test scores differently, but no college makes admission decisions based solely on them.  In fact, your academic record (the courses you’ve taken and the grades you’ve received) is looked at much more closely than your test scores.</w:t>
            </w: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r w:rsidRPr="00206D84">
              <w:rPr>
                <w:b/>
                <w:sz w:val="20"/>
                <w:szCs w:val="20"/>
                <w:u w:val="single"/>
              </w:rPr>
              <w:t>A Proven Way To Boost Your Score</w:t>
            </w:r>
          </w:p>
          <w:p w:rsidR="004E459E" w:rsidRPr="00206D84" w:rsidRDefault="004E459E" w:rsidP="00206D84">
            <w:pPr>
              <w:pStyle w:val="NoSpacing"/>
              <w:jc w:val="both"/>
              <w:rPr>
                <w:sz w:val="20"/>
                <w:szCs w:val="20"/>
              </w:rPr>
            </w:pPr>
            <w:r w:rsidRPr="00206D84">
              <w:rPr>
                <w:sz w:val="20"/>
                <w:szCs w:val="20"/>
              </w:rPr>
              <w:tab/>
            </w:r>
            <w:r w:rsidR="00206D84">
              <w:rPr>
                <w:sz w:val="20"/>
                <w:szCs w:val="20"/>
              </w:rPr>
              <w:t>The</w:t>
            </w:r>
            <w:r w:rsidRPr="00206D84">
              <w:rPr>
                <w:sz w:val="20"/>
                <w:szCs w:val="20"/>
              </w:rPr>
              <w:t xml:space="preserve"> best ways to prepare for the SAT and ACT are to study hard</w:t>
            </w:r>
            <w:r w:rsidR="00206D84">
              <w:rPr>
                <w:sz w:val="20"/>
                <w:szCs w:val="20"/>
              </w:rPr>
              <w:t xml:space="preserve"> in school</w:t>
            </w:r>
            <w:r w:rsidRPr="00206D84">
              <w:rPr>
                <w:sz w:val="20"/>
                <w:szCs w:val="20"/>
              </w:rPr>
              <w:t xml:space="preserve"> and read as much as you can. Reading is a great way to improve your score</w:t>
            </w:r>
            <w:r w:rsidR="00206D84">
              <w:rPr>
                <w:sz w:val="20"/>
                <w:szCs w:val="20"/>
              </w:rPr>
              <w:t xml:space="preserve"> and strengthen your vocabulary.</w:t>
            </w: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r w:rsidRPr="00206D84">
              <w:rPr>
                <w:sz w:val="20"/>
                <w:szCs w:val="20"/>
              </w:rPr>
              <w:tab/>
            </w:r>
            <w:r w:rsidR="00206D84">
              <w:rPr>
                <w:sz w:val="20"/>
                <w:szCs w:val="20"/>
              </w:rPr>
              <w:t>W</w:t>
            </w:r>
            <w:r w:rsidRPr="00206D84">
              <w:rPr>
                <w:sz w:val="20"/>
                <w:szCs w:val="20"/>
              </w:rPr>
              <w:t>riting is also important in your preparation.  Whether you writ</w:t>
            </w:r>
            <w:r w:rsidR="00206D84">
              <w:rPr>
                <w:sz w:val="20"/>
                <w:szCs w:val="20"/>
              </w:rPr>
              <w:t>e in a diary, for English class, or class projects,</w:t>
            </w:r>
            <w:r w:rsidRPr="00206D84">
              <w:rPr>
                <w:sz w:val="20"/>
                <w:szCs w:val="20"/>
              </w:rPr>
              <w:t xml:space="preserve"> it’s a great way to get ready for these tests.</w:t>
            </w: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r w:rsidRPr="00206D84">
              <w:rPr>
                <w:b/>
                <w:sz w:val="20"/>
                <w:szCs w:val="20"/>
                <w:u w:val="single"/>
              </w:rPr>
              <w:t>Register Online for the SAT and/or ACT</w:t>
            </w:r>
          </w:p>
          <w:p w:rsidR="004E459E" w:rsidRPr="00206D84" w:rsidRDefault="004E459E" w:rsidP="00206D84">
            <w:pPr>
              <w:pStyle w:val="NoSpacing"/>
              <w:jc w:val="both"/>
              <w:rPr>
                <w:sz w:val="18"/>
                <w:szCs w:val="20"/>
              </w:rPr>
            </w:pPr>
            <w:r w:rsidRPr="00206D84">
              <w:rPr>
                <w:sz w:val="20"/>
                <w:szCs w:val="20"/>
              </w:rPr>
              <w:t xml:space="preserve">To register online for the SAT and/or ACT, log on to </w:t>
            </w:r>
            <w:hyperlink r:id="rId18" w:history="1">
              <w:r w:rsidR="006A63E6" w:rsidRPr="00206D84">
                <w:rPr>
                  <w:rStyle w:val="Hyperlink"/>
                  <w:sz w:val="18"/>
                  <w:szCs w:val="20"/>
                </w:rPr>
                <w:t>https://www.collegeboard.org/</w:t>
              </w:r>
            </w:hyperlink>
            <w:r w:rsidRPr="00206D84">
              <w:rPr>
                <w:sz w:val="18"/>
                <w:szCs w:val="20"/>
              </w:rPr>
              <w:t xml:space="preserve"> or </w:t>
            </w:r>
            <w:hyperlink r:id="rId19">
              <w:r w:rsidRPr="00206D84">
                <w:rPr>
                  <w:color w:val="1155CC"/>
                  <w:sz w:val="18"/>
                  <w:szCs w:val="20"/>
                  <w:u w:val="single"/>
                </w:rPr>
                <w:t>http://www.actstudent.org/account</w:t>
              </w:r>
            </w:hyperlink>
            <w:r w:rsidRPr="00206D84">
              <w:rPr>
                <w:sz w:val="18"/>
                <w:szCs w:val="20"/>
              </w:rPr>
              <w:t xml:space="preserve">.   Please note, the </w:t>
            </w:r>
            <w:r w:rsidR="00206D84">
              <w:rPr>
                <w:b/>
                <w:sz w:val="18"/>
                <w:szCs w:val="20"/>
              </w:rPr>
              <w:t>NFA</w:t>
            </w:r>
            <w:r w:rsidRPr="00206D84">
              <w:rPr>
                <w:b/>
                <w:sz w:val="18"/>
                <w:szCs w:val="20"/>
              </w:rPr>
              <w:t xml:space="preserve"> CEEB code is</w:t>
            </w:r>
            <w:r w:rsidRPr="00206D84">
              <w:rPr>
                <w:b/>
                <w:color w:val="0000FF"/>
                <w:sz w:val="18"/>
                <w:szCs w:val="20"/>
              </w:rPr>
              <w:t xml:space="preserve"> </w:t>
            </w:r>
            <w:r w:rsidR="00206D84">
              <w:rPr>
                <w:b/>
                <w:color w:val="0000FF"/>
                <w:sz w:val="18"/>
                <w:szCs w:val="20"/>
              </w:rPr>
              <w:t>333310</w:t>
            </w:r>
            <w:r w:rsidRPr="00206D84">
              <w:rPr>
                <w:b/>
                <w:color w:val="0000FF"/>
                <w:sz w:val="18"/>
                <w:szCs w:val="20"/>
              </w:rPr>
              <w:t>.</w:t>
            </w: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r w:rsidRPr="00206D84">
              <w:rPr>
                <w:b/>
                <w:sz w:val="20"/>
                <w:szCs w:val="20"/>
                <w:u w:val="single"/>
              </w:rPr>
              <w:t>Test-Taking Strategies</w:t>
            </w:r>
          </w:p>
          <w:p w:rsidR="004E459E" w:rsidRPr="00206D84" w:rsidRDefault="004E459E" w:rsidP="00206D84">
            <w:pPr>
              <w:pStyle w:val="NoSpacing"/>
              <w:jc w:val="both"/>
              <w:rPr>
                <w:sz w:val="20"/>
                <w:szCs w:val="20"/>
              </w:rPr>
            </w:pPr>
            <w:r w:rsidRPr="00206D84">
              <w:rPr>
                <w:sz w:val="20"/>
                <w:szCs w:val="20"/>
              </w:rPr>
              <w:t>Test-taking skills can be learned through practice. Some common strategies are:</w:t>
            </w:r>
          </w:p>
          <w:p w:rsidR="004E459E" w:rsidRPr="00206D84" w:rsidRDefault="004E459E" w:rsidP="00206D84">
            <w:pPr>
              <w:pStyle w:val="NoSpacing"/>
              <w:numPr>
                <w:ilvl w:val="0"/>
                <w:numId w:val="3"/>
              </w:numPr>
              <w:jc w:val="both"/>
              <w:rPr>
                <w:sz w:val="20"/>
                <w:szCs w:val="20"/>
              </w:rPr>
            </w:pPr>
            <w:r w:rsidRPr="00206D84">
              <w:rPr>
                <w:sz w:val="20"/>
                <w:szCs w:val="20"/>
              </w:rPr>
              <w:t xml:space="preserve">Take the practice test </w:t>
            </w:r>
            <w:r w:rsidR="00206D84">
              <w:rPr>
                <w:sz w:val="20"/>
                <w:szCs w:val="20"/>
              </w:rPr>
              <w:t>using</w:t>
            </w:r>
            <w:r w:rsidRPr="00206D84">
              <w:rPr>
                <w:sz w:val="20"/>
                <w:szCs w:val="20"/>
              </w:rPr>
              <w:t xml:space="preserve"> the materials you receive from the SAT or ACT.</w:t>
            </w:r>
          </w:p>
          <w:p w:rsidR="004E459E" w:rsidRPr="00206D84" w:rsidRDefault="004E459E" w:rsidP="00206D84">
            <w:pPr>
              <w:pStyle w:val="NoSpacing"/>
              <w:numPr>
                <w:ilvl w:val="0"/>
                <w:numId w:val="3"/>
              </w:numPr>
              <w:jc w:val="both"/>
              <w:rPr>
                <w:sz w:val="20"/>
                <w:szCs w:val="20"/>
              </w:rPr>
            </w:pPr>
            <w:r w:rsidRPr="00206D84">
              <w:rPr>
                <w:sz w:val="20"/>
                <w:szCs w:val="20"/>
              </w:rPr>
              <w:t xml:space="preserve">Find practice tests online or in books (check the guidance office or </w:t>
            </w:r>
            <w:r w:rsidR="00206D84">
              <w:rPr>
                <w:sz w:val="20"/>
                <w:szCs w:val="20"/>
              </w:rPr>
              <w:t>your school library</w:t>
            </w:r>
            <w:r w:rsidRPr="00206D84">
              <w:rPr>
                <w:sz w:val="20"/>
                <w:szCs w:val="20"/>
              </w:rPr>
              <w:t>).</w:t>
            </w:r>
          </w:p>
          <w:p w:rsidR="004E459E" w:rsidRPr="00206D84" w:rsidRDefault="004E459E" w:rsidP="00206D84">
            <w:pPr>
              <w:pStyle w:val="NoSpacing"/>
              <w:numPr>
                <w:ilvl w:val="0"/>
                <w:numId w:val="3"/>
              </w:numPr>
              <w:jc w:val="both"/>
              <w:rPr>
                <w:sz w:val="20"/>
                <w:szCs w:val="20"/>
              </w:rPr>
            </w:pPr>
            <w:r w:rsidRPr="00206D84">
              <w:rPr>
                <w:sz w:val="20"/>
                <w:szCs w:val="20"/>
              </w:rPr>
              <w:t>After taking a practice test, look carefully at the questions you get wrong. Read the explanations of the right answers.</w:t>
            </w:r>
          </w:p>
          <w:p w:rsidR="004E459E" w:rsidRDefault="004E459E" w:rsidP="00334307">
            <w:pPr>
              <w:pStyle w:val="NoSpacing"/>
              <w:numPr>
                <w:ilvl w:val="0"/>
                <w:numId w:val="3"/>
              </w:numPr>
              <w:jc w:val="both"/>
              <w:rPr>
                <w:sz w:val="20"/>
                <w:szCs w:val="20"/>
              </w:rPr>
            </w:pPr>
            <w:r w:rsidRPr="00206D84">
              <w:rPr>
                <w:sz w:val="20"/>
                <w:szCs w:val="20"/>
              </w:rPr>
              <w:t xml:space="preserve">If you find that questions </w:t>
            </w:r>
            <w:r w:rsidR="00206D84">
              <w:rPr>
                <w:sz w:val="20"/>
                <w:szCs w:val="20"/>
              </w:rPr>
              <w:t xml:space="preserve">of a </w:t>
            </w:r>
            <w:r w:rsidRPr="00206D84">
              <w:rPr>
                <w:sz w:val="20"/>
                <w:szCs w:val="20"/>
              </w:rPr>
              <w:t>certain</w:t>
            </w:r>
            <w:r w:rsidR="00206D84">
              <w:rPr>
                <w:sz w:val="20"/>
                <w:szCs w:val="20"/>
              </w:rPr>
              <w:t xml:space="preserve"> type or</w:t>
            </w:r>
            <w:r w:rsidRPr="00206D84">
              <w:rPr>
                <w:sz w:val="20"/>
                <w:szCs w:val="20"/>
              </w:rPr>
              <w:t xml:space="preserve"> topic stump you, get help from a teacher in th</w:t>
            </w:r>
            <w:r w:rsidR="00206D84">
              <w:rPr>
                <w:sz w:val="20"/>
                <w:szCs w:val="20"/>
              </w:rPr>
              <w:t>at content area</w:t>
            </w:r>
            <w:r w:rsidRPr="00206D84">
              <w:rPr>
                <w:sz w:val="20"/>
                <w:szCs w:val="20"/>
              </w:rPr>
              <w:t xml:space="preserve">. For example, a math teacher can recommend a good book to review the basics of geometry or algebra.  </w:t>
            </w:r>
          </w:p>
          <w:p w:rsidR="0053637A" w:rsidRDefault="0053637A" w:rsidP="0053637A">
            <w:pPr>
              <w:pStyle w:val="NoSpacing"/>
              <w:jc w:val="both"/>
              <w:rPr>
                <w:sz w:val="20"/>
                <w:szCs w:val="20"/>
              </w:rPr>
            </w:pPr>
          </w:p>
          <w:p w:rsidR="0053637A" w:rsidRDefault="0053637A" w:rsidP="0053637A">
            <w:pPr>
              <w:pStyle w:val="NoSpacing"/>
              <w:jc w:val="both"/>
              <w:rPr>
                <w:sz w:val="20"/>
                <w:szCs w:val="20"/>
              </w:rPr>
            </w:pPr>
          </w:p>
          <w:p w:rsidR="0053637A" w:rsidRDefault="0053637A" w:rsidP="0053637A">
            <w:pPr>
              <w:pStyle w:val="NoSpacing"/>
              <w:jc w:val="both"/>
              <w:rPr>
                <w:sz w:val="20"/>
                <w:szCs w:val="20"/>
              </w:rPr>
            </w:pPr>
            <w:r>
              <w:rPr>
                <w:noProof/>
                <w:sz w:val="20"/>
                <w:szCs w:val="20"/>
              </w:rPr>
              <w:drawing>
                <wp:anchor distT="0" distB="0" distL="114300" distR="114300" simplePos="0" relativeHeight="251689984" behindDoc="0" locked="0" layoutInCell="1" allowOverlap="1">
                  <wp:simplePos x="0" y="0"/>
                  <wp:positionH relativeFrom="column">
                    <wp:posOffset>3175</wp:posOffset>
                  </wp:positionH>
                  <wp:positionV relativeFrom="page">
                    <wp:posOffset>5478780</wp:posOffset>
                  </wp:positionV>
                  <wp:extent cx="3511550" cy="19780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8.jpg"/>
                          <pic:cNvPicPr/>
                        </pic:nvPicPr>
                        <pic:blipFill>
                          <a:blip r:embed="rId20" cstate="screen">
                            <a:extLst>
                              <a:ext uri="{28A0092B-C50C-407E-A947-70E740481C1C}">
                                <a14:useLocalDpi xmlns:a14="http://schemas.microsoft.com/office/drawing/2010/main"/>
                              </a:ext>
                            </a:extLst>
                          </a:blip>
                          <a:stretch>
                            <a:fillRect/>
                          </a:stretch>
                        </pic:blipFill>
                        <pic:spPr>
                          <a:xfrm>
                            <a:off x="0" y="0"/>
                            <a:ext cx="3511550" cy="1978025"/>
                          </a:xfrm>
                          <a:prstGeom prst="rect">
                            <a:avLst/>
                          </a:prstGeom>
                        </pic:spPr>
                      </pic:pic>
                    </a:graphicData>
                  </a:graphic>
                </wp:anchor>
              </w:drawing>
            </w:r>
          </w:p>
          <w:p w:rsidR="0053637A" w:rsidRPr="00206D84" w:rsidRDefault="0053637A" w:rsidP="0053637A">
            <w:pPr>
              <w:pStyle w:val="NoSpacing"/>
              <w:jc w:val="both"/>
              <w:rPr>
                <w:sz w:val="20"/>
                <w:szCs w:val="20"/>
              </w:rPr>
            </w:pPr>
          </w:p>
        </w:tc>
        <w:tc>
          <w:tcPr>
            <w:tcW w:w="5460" w:type="dxa"/>
            <w:tcMar>
              <w:top w:w="100" w:type="dxa"/>
              <w:left w:w="100" w:type="dxa"/>
              <w:bottom w:w="100" w:type="dxa"/>
              <w:right w:w="100" w:type="dxa"/>
            </w:tcMar>
          </w:tcPr>
          <w:p w:rsidR="004E459E" w:rsidRPr="00206D84" w:rsidRDefault="00206D84" w:rsidP="00206D84">
            <w:pPr>
              <w:pStyle w:val="NoSpacing"/>
              <w:jc w:val="both"/>
              <w:rPr>
                <w:sz w:val="20"/>
                <w:szCs w:val="20"/>
              </w:rPr>
            </w:pPr>
            <w:r>
              <w:rPr>
                <w:b/>
                <w:sz w:val="20"/>
                <w:szCs w:val="20"/>
                <w:u w:val="single"/>
              </w:rPr>
              <w:t>Testing Day</w:t>
            </w:r>
          </w:p>
          <w:p w:rsidR="004E459E" w:rsidRDefault="004E459E" w:rsidP="00206D84">
            <w:pPr>
              <w:pStyle w:val="NoSpacing"/>
              <w:jc w:val="both"/>
              <w:rPr>
                <w:sz w:val="20"/>
                <w:szCs w:val="20"/>
              </w:rPr>
            </w:pPr>
            <w:r w:rsidRPr="00206D84">
              <w:rPr>
                <w:sz w:val="20"/>
                <w:szCs w:val="20"/>
              </w:rPr>
              <w:t>The night before:</w:t>
            </w:r>
          </w:p>
          <w:p w:rsidR="002F4A90" w:rsidRDefault="002F4A90" w:rsidP="00206D84">
            <w:pPr>
              <w:pStyle w:val="NoSpacing"/>
              <w:numPr>
                <w:ilvl w:val="0"/>
                <w:numId w:val="1"/>
              </w:numPr>
              <w:jc w:val="both"/>
              <w:rPr>
                <w:sz w:val="20"/>
                <w:szCs w:val="20"/>
              </w:rPr>
            </w:pPr>
            <w:r>
              <w:rPr>
                <w:sz w:val="20"/>
                <w:szCs w:val="20"/>
              </w:rPr>
              <w:t>Make sure you have a photo ID to take with you to the test. If you do not; see your counselor well in advance of the test.</w:t>
            </w:r>
          </w:p>
          <w:p w:rsidR="004E459E" w:rsidRPr="00206D84" w:rsidRDefault="004E459E" w:rsidP="00206D84">
            <w:pPr>
              <w:pStyle w:val="NoSpacing"/>
              <w:numPr>
                <w:ilvl w:val="0"/>
                <w:numId w:val="1"/>
              </w:numPr>
              <w:jc w:val="both"/>
              <w:rPr>
                <w:sz w:val="20"/>
                <w:szCs w:val="20"/>
              </w:rPr>
            </w:pPr>
            <w:r w:rsidRPr="00206D84">
              <w:rPr>
                <w:sz w:val="20"/>
                <w:szCs w:val="20"/>
              </w:rPr>
              <w:t>Set out everything you will need.  A list is available on your admission ticket. By doing this, you won’t have to run around early the next morning.</w:t>
            </w:r>
          </w:p>
          <w:p w:rsidR="004E459E" w:rsidRPr="00206D84" w:rsidRDefault="004E459E" w:rsidP="00206D84">
            <w:pPr>
              <w:pStyle w:val="NoSpacing"/>
              <w:numPr>
                <w:ilvl w:val="0"/>
                <w:numId w:val="1"/>
              </w:numPr>
              <w:jc w:val="both"/>
              <w:rPr>
                <w:sz w:val="20"/>
                <w:szCs w:val="20"/>
              </w:rPr>
            </w:pPr>
            <w:r w:rsidRPr="00206D84">
              <w:rPr>
                <w:sz w:val="20"/>
                <w:szCs w:val="20"/>
              </w:rPr>
              <w:t>Don’t schedule a huge social event.</w:t>
            </w:r>
          </w:p>
          <w:p w:rsidR="004E459E" w:rsidRPr="00206D84" w:rsidRDefault="004E459E" w:rsidP="00206D84">
            <w:pPr>
              <w:pStyle w:val="NoSpacing"/>
              <w:numPr>
                <w:ilvl w:val="0"/>
                <w:numId w:val="1"/>
              </w:numPr>
              <w:jc w:val="both"/>
              <w:rPr>
                <w:sz w:val="20"/>
                <w:szCs w:val="20"/>
              </w:rPr>
            </w:pPr>
            <w:r w:rsidRPr="00206D84">
              <w:rPr>
                <w:sz w:val="20"/>
                <w:szCs w:val="20"/>
              </w:rPr>
              <w:t>Plan to do something that relaxes you - reading a favorite book, watching TV, talking on the phone (but not about the test) or taking a walk.</w:t>
            </w:r>
          </w:p>
          <w:p w:rsidR="004E459E" w:rsidRPr="00206D84" w:rsidRDefault="004E459E" w:rsidP="00206D84">
            <w:pPr>
              <w:pStyle w:val="NoSpacing"/>
              <w:numPr>
                <w:ilvl w:val="0"/>
                <w:numId w:val="1"/>
              </w:numPr>
              <w:jc w:val="both"/>
              <w:rPr>
                <w:sz w:val="20"/>
                <w:szCs w:val="20"/>
              </w:rPr>
            </w:pPr>
            <w:r w:rsidRPr="00206D84">
              <w:rPr>
                <w:sz w:val="20"/>
                <w:szCs w:val="20"/>
              </w:rPr>
              <w:t>Go to bed early - you will think better if you are well-rested.</w:t>
            </w:r>
          </w:p>
          <w:p w:rsidR="00206D84" w:rsidRDefault="00206D84" w:rsidP="00206D84">
            <w:pPr>
              <w:pStyle w:val="NoSpacing"/>
              <w:jc w:val="both"/>
              <w:rPr>
                <w:sz w:val="20"/>
                <w:szCs w:val="20"/>
              </w:rPr>
            </w:pPr>
          </w:p>
          <w:p w:rsidR="004E459E" w:rsidRPr="00206D84" w:rsidRDefault="004E459E" w:rsidP="00206D84">
            <w:pPr>
              <w:pStyle w:val="NoSpacing"/>
              <w:jc w:val="both"/>
              <w:rPr>
                <w:sz w:val="20"/>
                <w:szCs w:val="20"/>
              </w:rPr>
            </w:pPr>
            <w:r w:rsidRPr="00206D84">
              <w:rPr>
                <w:sz w:val="20"/>
                <w:szCs w:val="20"/>
              </w:rPr>
              <w:t>The morning of:</w:t>
            </w:r>
          </w:p>
          <w:p w:rsidR="004E459E" w:rsidRPr="00206D84" w:rsidRDefault="004E459E" w:rsidP="00206D84">
            <w:pPr>
              <w:pStyle w:val="NoSpacing"/>
              <w:numPr>
                <w:ilvl w:val="0"/>
                <w:numId w:val="2"/>
              </w:numPr>
              <w:jc w:val="both"/>
              <w:rPr>
                <w:sz w:val="20"/>
                <w:szCs w:val="20"/>
              </w:rPr>
            </w:pPr>
            <w:r w:rsidRPr="00206D84">
              <w:rPr>
                <w:sz w:val="20"/>
                <w:szCs w:val="20"/>
              </w:rPr>
              <w:t>Plan to arrive at the testing center early.</w:t>
            </w:r>
          </w:p>
          <w:p w:rsidR="004E459E" w:rsidRPr="00206D84" w:rsidRDefault="004E459E" w:rsidP="00206D84">
            <w:pPr>
              <w:pStyle w:val="NoSpacing"/>
              <w:numPr>
                <w:ilvl w:val="0"/>
                <w:numId w:val="2"/>
              </w:numPr>
              <w:jc w:val="both"/>
              <w:rPr>
                <w:sz w:val="20"/>
                <w:szCs w:val="20"/>
              </w:rPr>
            </w:pPr>
            <w:r w:rsidRPr="00206D84">
              <w:rPr>
                <w:sz w:val="20"/>
                <w:szCs w:val="20"/>
              </w:rPr>
              <w:t>Don’t skip breakfast. When you are hungry, it is harder to concentrate and you will feel sleepy.</w:t>
            </w:r>
          </w:p>
          <w:p w:rsidR="004E459E" w:rsidRDefault="004E459E" w:rsidP="00206D84">
            <w:pPr>
              <w:pStyle w:val="NoSpacing"/>
              <w:numPr>
                <w:ilvl w:val="0"/>
                <w:numId w:val="2"/>
              </w:numPr>
              <w:jc w:val="both"/>
              <w:rPr>
                <w:sz w:val="20"/>
                <w:szCs w:val="20"/>
              </w:rPr>
            </w:pPr>
            <w:r w:rsidRPr="00206D84">
              <w:rPr>
                <w:sz w:val="20"/>
                <w:szCs w:val="20"/>
              </w:rPr>
              <w:t>Bring a snack. If a full breakfast is too much for you first thing in the morning, eat an apple on the way to the testing center. Bring a snack to munch on during the break.</w:t>
            </w:r>
          </w:p>
          <w:p w:rsidR="00334307" w:rsidRPr="00206D84" w:rsidRDefault="00334307" w:rsidP="00206D84">
            <w:pPr>
              <w:pStyle w:val="NoSpacing"/>
              <w:numPr>
                <w:ilvl w:val="0"/>
                <w:numId w:val="2"/>
              </w:numPr>
              <w:jc w:val="both"/>
              <w:rPr>
                <w:sz w:val="20"/>
                <w:szCs w:val="20"/>
              </w:rPr>
            </w:pPr>
            <w:r>
              <w:rPr>
                <w:sz w:val="20"/>
                <w:szCs w:val="20"/>
              </w:rPr>
              <w:t>Make sure to take your photo ID.</w:t>
            </w:r>
          </w:p>
          <w:p w:rsidR="004E459E" w:rsidRDefault="004E459E"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Default="0053637A" w:rsidP="00206D84">
            <w:pPr>
              <w:pStyle w:val="NoSpacing"/>
              <w:jc w:val="both"/>
              <w:rPr>
                <w:sz w:val="20"/>
                <w:szCs w:val="20"/>
              </w:rPr>
            </w:pPr>
          </w:p>
          <w:p w:rsidR="0053637A" w:rsidRPr="00206D84" w:rsidRDefault="0053637A" w:rsidP="00206D84">
            <w:pPr>
              <w:pStyle w:val="NoSpacing"/>
              <w:jc w:val="both"/>
              <w:rPr>
                <w:sz w:val="20"/>
                <w:szCs w:val="20"/>
              </w:rPr>
            </w:pPr>
          </w:p>
          <w:tbl>
            <w:tblPr>
              <w:tblW w:w="469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F4E79" w:themeFill="accent1" w:themeFillShade="80"/>
              <w:tblLayout w:type="fixed"/>
              <w:tblLook w:val="0600" w:firstRow="0" w:lastRow="0" w:firstColumn="0" w:lastColumn="0" w:noHBand="1" w:noVBand="1"/>
            </w:tblPr>
            <w:tblGrid>
              <w:gridCol w:w="4695"/>
            </w:tblGrid>
            <w:tr w:rsidR="004E459E" w:rsidRPr="00206D84" w:rsidTr="004E459E">
              <w:trPr>
                <w:trHeight w:val="2840"/>
              </w:trPr>
              <w:tc>
                <w:tcPr>
                  <w:tcW w:w="4695" w:type="dxa"/>
                  <w:shd w:val="clear" w:color="auto" w:fill="1F4E79" w:themeFill="accent1" w:themeFillShade="80"/>
                  <w:tcMar>
                    <w:top w:w="100" w:type="dxa"/>
                    <w:left w:w="100" w:type="dxa"/>
                    <w:bottom w:w="100" w:type="dxa"/>
                    <w:right w:w="100" w:type="dxa"/>
                  </w:tcMar>
                </w:tcPr>
                <w:p w:rsidR="004E459E" w:rsidRPr="00206D84" w:rsidRDefault="004E459E" w:rsidP="00206D84">
                  <w:pPr>
                    <w:pStyle w:val="NoSpacing"/>
                    <w:jc w:val="both"/>
                    <w:rPr>
                      <w:sz w:val="20"/>
                      <w:szCs w:val="20"/>
                    </w:rPr>
                  </w:pPr>
                </w:p>
                <w:p w:rsidR="004E459E" w:rsidRPr="0053637A" w:rsidRDefault="004E459E" w:rsidP="0053637A">
                  <w:pPr>
                    <w:pStyle w:val="NoSpacing"/>
                    <w:jc w:val="center"/>
                    <w:rPr>
                      <w:sz w:val="40"/>
                      <w:szCs w:val="40"/>
                    </w:rPr>
                  </w:pPr>
                  <w:r w:rsidRPr="0053637A">
                    <w:rPr>
                      <w:color w:val="FFFFFF"/>
                      <w:sz w:val="40"/>
                      <w:szCs w:val="40"/>
                    </w:rPr>
                    <w:t>SAT &amp;</w:t>
                  </w:r>
                </w:p>
                <w:p w:rsidR="004E459E" w:rsidRPr="0053637A" w:rsidRDefault="004E459E" w:rsidP="0053637A">
                  <w:pPr>
                    <w:pStyle w:val="NoSpacing"/>
                    <w:jc w:val="center"/>
                    <w:rPr>
                      <w:sz w:val="40"/>
                      <w:szCs w:val="40"/>
                    </w:rPr>
                  </w:pPr>
                  <w:r w:rsidRPr="0053637A">
                    <w:rPr>
                      <w:color w:val="FFFFFF"/>
                      <w:sz w:val="40"/>
                      <w:szCs w:val="40"/>
                    </w:rPr>
                    <w:t>Subject Test Dates</w:t>
                  </w:r>
                </w:p>
                <w:p w:rsidR="004E459E" w:rsidRPr="00206D84" w:rsidRDefault="009B60DD" w:rsidP="0053637A">
                  <w:pPr>
                    <w:pStyle w:val="NoSpacing"/>
                    <w:jc w:val="center"/>
                    <w:rPr>
                      <w:sz w:val="20"/>
                      <w:szCs w:val="20"/>
                    </w:rPr>
                  </w:pPr>
                  <w:hyperlink r:id="rId21">
                    <w:r w:rsidR="004E459E" w:rsidRPr="00206D84">
                      <w:rPr>
                        <w:color w:val="00FFFF"/>
                        <w:sz w:val="20"/>
                        <w:szCs w:val="20"/>
                        <w:u w:val="single"/>
                      </w:rPr>
                      <w:t>https://sat.collegeboard.org/register</w:t>
                    </w:r>
                  </w:hyperlink>
                </w:p>
                <w:p w:rsidR="004E459E" w:rsidRPr="00206D84" w:rsidRDefault="004E459E" w:rsidP="0053637A">
                  <w:pPr>
                    <w:pStyle w:val="NoSpacing"/>
                    <w:jc w:val="center"/>
                    <w:rPr>
                      <w:sz w:val="20"/>
                      <w:szCs w:val="20"/>
                    </w:rPr>
                  </w:pPr>
                </w:p>
                <w:p w:rsidR="004E459E" w:rsidRPr="0053637A" w:rsidRDefault="004E459E" w:rsidP="0053637A">
                  <w:pPr>
                    <w:pStyle w:val="NoSpacing"/>
                    <w:jc w:val="center"/>
                    <w:rPr>
                      <w:sz w:val="40"/>
                      <w:szCs w:val="40"/>
                    </w:rPr>
                  </w:pPr>
                  <w:r w:rsidRPr="0053637A">
                    <w:rPr>
                      <w:color w:val="FFFFFF"/>
                      <w:sz w:val="40"/>
                      <w:szCs w:val="40"/>
                    </w:rPr>
                    <w:t>ACT Dates</w:t>
                  </w:r>
                </w:p>
                <w:p w:rsidR="004E459E" w:rsidRPr="00206D84" w:rsidRDefault="009B60DD" w:rsidP="0053637A">
                  <w:pPr>
                    <w:pStyle w:val="NoSpacing"/>
                    <w:jc w:val="center"/>
                    <w:rPr>
                      <w:sz w:val="20"/>
                      <w:szCs w:val="20"/>
                    </w:rPr>
                  </w:pPr>
                  <w:hyperlink r:id="rId22">
                    <w:r w:rsidR="004E459E" w:rsidRPr="00206D84">
                      <w:rPr>
                        <w:color w:val="00FFFF"/>
                        <w:sz w:val="20"/>
                        <w:szCs w:val="20"/>
                        <w:u w:val="single"/>
                      </w:rPr>
                      <w:t>http://www.actstudent.org/regist/dates.html</w:t>
                    </w:r>
                  </w:hyperlink>
                </w:p>
                <w:p w:rsidR="004E459E" w:rsidRPr="00206D84" w:rsidRDefault="004E459E" w:rsidP="00206D84">
                  <w:pPr>
                    <w:pStyle w:val="NoSpacing"/>
                    <w:jc w:val="both"/>
                    <w:rPr>
                      <w:sz w:val="20"/>
                      <w:szCs w:val="20"/>
                    </w:rPr>
                  </w:pPr>
                </w:p>
              </w:tc>
            </w:tr>
          </w:tbl>
          <w:p w:rsidR="004E459E" w:rsidRPr="00206D84" w:rsidRDefault="004E459E" w:rsidP="00206D84">
            <w:pPr>
              <w:pStyle w:val="NoSpacing"/>
              <w:jc w:val="both"/>
              <w:rPr>
                <w:sz w:val="20"/>
                <w:szCs w:val="20"/>
              </w:rPr>
            </w:pPr>
          </w:p>
          <w:p w:rsidR="004E459E" w:rsidRPr="00206D84" w:rsidRDefault="004E459E" w:rsidP="00206D84">
            <w:pPr>
              <w:pStyle w:val="NoSpacing"/>
              <w:jc w:val="both"/>
              <w:rPr>
                <w:sz w:val="20"/>
                <w:szCs w:val="20"/>
              </w:rPr>
            </w:pPr>
          </w:p>
        </w:tc>
      </w:tr>
    </w:tbl>
    <w:p w:rsidR="00206D84" w:rsidRDefault="00206D84" w:rsidP="004E459E">
      <w:pPr>
        <w:jc w:val="center"/>
        <w:rPr>
          <w:b/>
          <w:color w:val="1F4E79" w:themeColor="accent1" w:themeShade="80"/>
          <w:sz w:val="48"/>
          <w:szCs w:val="48"/>
        </w:rPr>
      </w:pPr>
    </w:p>
    <w:p w:rsidR="004E459E" w:rsidRDefault="004E459E" w:rsidP="004E459E">
      <w:pPr>
        <w:jc w:val="center"/>
        <w:rPr>
          <w:b/>
          <w:color w:val="1F4E79" w:themeColor="accent1" w:themeShade="80"/>
          <w:sz w:val="48"/>
          <w:szCs w:val="48"/>
        </w:rPr>
      </w:pPr>
      <w:r>
        <w:rPr>
          <w:b/>
          <w:color w:val="1F4E79" w:themeColor="accent1" w:themeShade="80"/>
          <w:sz w:val="48"/>
          <w:szCs w:val="48"/>
        </w:rPr>
        <w:lastRenderedPageBreak/>
        <w:t>Types of Post-Secondary Choices</w:t>
      </w:r>
    </w:p>
    <w:tbl>
      <w:tblPr>
        <w:tblW w:w="10965" w:type="dxa"/>
        <w:tblInd w:w="-8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520"/>
        <w:gridCol w:w="5445"/>
      </w:tblGrid>
      <w:tr w:rsidR="004E459E" w:rsidTr="00AD3582">
        <w:tc>
          <w:tcPr>
            <w:tcW w:w="5520" w:type="dxa"/>
            <w:tcMar>
              <w:top w:w="100" w:type="dxa"/>
              <w:left w:w="100" w:type="dxa"/>
              <w:bottom w:w="100" w:type="dxa"/>
              <w:right w:w="100" w:type="dxa"/>
            </w:tcMar>
          </w:tcPr>
          <w:p w:rsidR="004E459E" w:rsidRDefault="004E459E" w:rsidP="004E459E">
            <w:pPr>
              <w:pStyle w:val="NoSpacing"/>
            </w:pPr>
            <w:r w:rsidRPr="004E459E">
              <w:rPr>
                <w:b/>
                <w:color w:val="1F4E79" w:themeColor="accent1" w:themeShade="80"/>
              </w:rPr>
              <w:t xml:space="preserve">Four-Year colleges </w:t>
            </w:r>
            <w:r>
              <w:t xml:space="preserve">are for students who wish to pursue a general academic program. Such a program lays the foundation for more advanced studies and professional work. Four-year colleges and universities offer bachelor’s degrees in most areas in the Arts and Sciences, such as English literature, Foreign Languages, History, Economics, Political Science, </w:t>
            </w:r>
            <w:r w:rsidR="002F6C94">
              <w:t>Life/ Physical Sciences</w:t>
            </w:r>
            <w:r>
              <w:t>,</w:t>
            </w:r>
            <w:r w:rsidR="002F6C94">
              <w:t xml:space="preserve"> Computer Science &amp; Engineering,</w:t>
            </w:r>
            <w:r>
              <w:t xml:space="preserve"> and in many other fields.</w:t>
            </w:r>
          </w:p>
          <w:p w:rsidR="004E459E" w:rsidRDefault="004E459E" w:rsidP="004E459E">
            <w:pPr>
              <w:pStyle w:val="NoSpacing"/>
            </w:pPr>
          </w:p>
          <w:p w:rsidR="004E459E" w:rsidRDefault="004E459E" w:rsidP="004E459E">
            <w:pPr>
              <w:pStyle w:val="NoSpacing"/>
            </w:pPr>
            <w:r w:rsidRPr="004E459E">
              <w:rPr>
                <w:b/>
                <w:color w:val="1F4E79" w:themeColor="accent1" w:themeShade="80"/>
              </w:rPr>
              <w:t xml:space="preserve">Community College </w:t>
            </w:r>
            <w:r>
              <w:t xml:space="preserve">is a great way for students to afford college without accumulating a huge debt.  Community colleges also offer a wide variety of programs that train students to work in specialized fields with a two-year associate’s degree. For students who want the four-year degree, many students have the option to transfer. Most community colleges maintain transfer, or “articulation agreements”, with a number of four-year colleges. Some students use their chances of getting into a more selective four-year college. </w:t>
            </w:r>
          </w:p>
          <w:p w:rsidR="004E459E" w:rsidRDefault="004E459E" w:rsidP="004E459E">
            <w:pPr>
              <w:pStyle w:val="NoSpacing"/>
            </w:pPr>
          </w:p>
          <w:p w:rsidR="004E459E" w:rsidRDefault="004E459E" w:rsidP="004E459E">
            <w:pPr>
              <w:pStyle w:val="NoSpacing"/>
            </w:pPr>
            <w:r w:rsidRPr="004E459E">
              <w:rPr>
                <w:b/>
                <w:color w:val="1F4E79" w:themeColor="accent1" w:themeShade="80"/>
              </w:rPr>
              <w:t>Career and Technical colleges</w:t>
            </w:r>
            <w:r w:rsidRPr="004E459E">
              <w:rPr>
                <w:color w:val="1F4E79" w:themeColor="accent1" w:themeShade="80"/>
              </w:rPr>
              <w:t xml:space="preserve"> </w:t>
            </w:r>
            <w:r>
              <w:t>are for students with a clear-cut goal who would like to get into the job market quickly. Common fields of study include, but are not limited to health care (practical nursing, home health aide), computers, technology (electronics, auto mechanics, plumbing, heating, and air conditioning), culinary arts, business, and more. The specific type of degree or certificate may vary, but two-year associate’s degrees are common.  Because of the specialized nature of the majors, changing majors can be difficult or impossible without starting over.  In addition, financial aid is sometimes limited at technical schools.</w:t>
            </w:r>
          </w:p>
          <w:p w:rsidR="004E459E" w:rsidRDefault="004E459E" w:rsidP="004E459E">
            <w:pPr>
              <w:pStyle w:val="NoSpacing"/>
            </w:pPr>
          </w:p>
          <w:p w:rsidR="004E459E" w:rsidRDefault="004E459E" w:rsidP="004E459E">
            <w:pPr>
              <w:pStyle w:val="NoSpacing"/>
            </w:pPr>
          </w:p>
          <w:p w:rsidR="004E459E" w:rsidRDefault="004E459E" w:rsidP="004E459E">
            <w:pPr>
              <w:pStyle w:val="NoSpacing"/>
            </w:pPr>
            <w:r w:rsidRPr="004E459E">
              <w:rPr>
                <w:b/>
                <w:color w:val="1F4E79" w:themeColor="accent1" w:themeShade="80"/>
              </w:rPr>
              <w:t xml:space="preserve">College Honors programs </w:t>
            </w:r>
            <w:r>
              <w:t>are a good opportunity for students who are looking for small classes, in-depth discussions, and an academically challenging curriculum. Each honors program has its own entrance requirements, but in general, you need high grades and test scores. Many universities have honors options and it is a good idea to call the admissions office or visit college web sites to find out whether the colleges that interest you have honors programs.</w:t>
            </w:r>
          </w:p>
          <w:p w:rsidR="004E459E" w:rsidRDefault="004E459E" w:rsidP="004E459E">
            <w:pPr>
              <w:pStyle w:val="NoSpacing"/>
            </w:pPr>
          </w:p>
        </w:tc>
        <w:tc>
          <w:tcPr>
            <w:tcW w:w="5445" w:type="dxa"/>
            <w:tcMar>
              <w:top w:w="100" w:type="dxa"/>
              <w:left w:w="100" w:type="dxa"/>
              <w:bottom w:w="100" w:type="dxa"/>
              <w:right w:w="100" w:type="dxa"/>
            </w:tcMar>
          </w:tcPr>
          <w:p w:rsidR="004E459E" w:rsidRDefault="004E459E" w:rsidP="004E459E">
            <w:pPr>
              <w:pStyle w:val="NoSpacing"/>
            </w:pPr>
            <w:r w:rsidRPr="004E459E">
              <w:rPr>
                <w:b/>
                <w:color w:val="1F4E79" w:themeColor="accent1" w:themeShade="80"/>
              </w:rPr>
              <w:t xml:space="preserve">Service Academies </w:t>
            </w:r>
            <w:r>
              <w:t>(U.S. Military, Naval, Air Force, Coast Guard, and Merchant Marines) offer four years of college education leading to a Bachelor of Science degree. Cadets and Midshipmen receive tuition, medical care, room and board, and a monthly stipend which pays for uniforms, books and incidental expenses. Upon graduation, those commissioned are obligated to an active-duty period of at least five years. ROTC is also an option. This four-year program consists of two to five hours of weekly military instruction and some summer training periods. It is important to research what is needed for entry into the service academies.</w:t>
            </w:r>
          </w:p>
          <w:p w:rsidR="004E459E" w:rsidRDefault="004E459E" w:rsidP="004E459E">
            <w:pPr>
              <w:pStyle w:val="NoSpacing"/>
            </w:pPr>
          </w:p>
          <w:p w:rsidR="004E459E" w:rsidRDefault="004E459E" w:rsidP="004E459E">
            <w:pPr>
              <w:pStyle w:val="NoSpacing"/>
            </w:pPr>
            <w:r w:rsidRPr="004E459E">
              <w:rPr>
                <w:b/>
                <w:color w:val="1F4E79" w:themeColor="accent1" w:themeShade="80"/>
              </w:rPr>
              <w:t xml:space="preserve">Visual and Performing Arts </w:t>
            </w:r>
            <w:r>
              <w:t xml:space="preserve">students have several types of colleges to consider. There are conservatories and stand-alone art schools that offer and immersion-type experience for students, or there are larger universities where you may find a somewhat self-contained music or art school within the larger university, itself. In addition to completing a typical college application, students should prepare a portfolio or audition.  </w:t>
            </w:r>
          </w:p>
          <w:p w:rsidR="004E459E" w:rsidRDefault="004E459E" w:rsidP="004E459E">
            <w:pPr>
              <w:pStyle w:val="NoSpacing"/>
            </w:pPr>
          </w:p>
          <w:p w:rsidR="004E459E" w:rsidRDefault="004E459E" w:rsidP="004E459E">
            <w:pPr>
              <w:pStyle w:val="NoSpacing"/>
            </w:pPr>
            <w:r>
              <w:t xml:space="preserve">When deciding whether or not to pursue </w:t>
            </w:r>
            <w:r w:rsidRPr="004E459E">
              <w:rPr>
                <w:b/>
                <w:color w:val="1F4E79" w:themeColor="accent1" w:themeShade="80"/>
              </w:rPr>
              <w:t>intercollegiate athletics</w:t>
            </w:r>
            <w:r>
              <w:rPr>
                <w:b/>
                <w:color w:val="0000FF"/>
              </w:rPr>
              <w:t xml:space="preserve">, </w:t>
            </w:r>
            <w:r>
              <w:t>it is important to remember to choose the school for its academics, not for the sport. Other things to consider include what NCAA division you want to participate in. You will need to follow NCAA rules and make sure you keep up your grades and standardized test scores.  In order to play in college, students must apply to the</w:t>
            </w:r>
            <w:hyperlink r:id="rId23">
              <w:r>
                <w:rPr>
                  <w:color w:val="1155CC"/>
                  <w:u w:val="single"/>
                </w:rPr>
                <w:t xml:space="preserve"> NCAA Clearinghouse</w:t>
              </w:r>
            </w:hyperlink>
            <w:r>
              <w:t>.</w:t>
            </w:r>
          </w:p>
          <w:p w:rsidR="004E459E" w:rsidRDefault="004E459E" w:rsidP="004E459E">
            <w:pPr>
              <w:pStyle w:val="NoSpacing"/>
            </w:pPr>
          </w:p>
          <w:p w:rsidR="004E459E" w:rsidRDefault="004E459E" w:rsidP="004E459E">
            <w:pPr>
              <w:pStyle w:val="NoSpacing"/>
            </w:pPr>
            <w:r>
              <w:t xml:space="preserve">More and more </w:t>
            </w:r>
            <w:r w:rsidRPr="004E459E">
              <w:rPr>
                <w:b/>
                <w:color w:val="1F4E79" w:themeColor="accent1" w:themeShade="80"/>
              </w:rPr>
              <w:t>students with learning disabilities</w:t>
            </w:r>
            <w:r w:rsidRPr="004E459E">
              <w:rPr>
                <w:color w:val="1F4E79" w:themeColor="accent1" w:themeShade="80"/>
              </w:rPr>
              <w:t xml:space="preserve"> </w:t>
            </w:r>
            <w:r>
              <w:t>are going on to higher education.  It is important for you to research colleges to see if they accommodate students with learning disabilities.  Students or parents may also have to supply evidence of their learning disability and what is needed to support it.  It is always good to assess is what type of school and learning environment will best suit your needs.</w:t>
            </w:r>
          </w:p>
          <w:p w:rsidR="004E459E" w:rsidRDefault="004E459E" w:rsidP="004E459E">
            <w:pPr>
              <w:pStyle w:val="NoSpacing"/>
            </w:pPr>
          </w:p>
          <w:p w:rsidR="004E459E" w:rsidRDefault="004E459E" w:rsidP="004E459E">
            <w:pPr>
              <w:pStyle w:val="NoSpacing"/>
            </w:pPr>
          </w:p>
        </w:tc>
      </w:tr>
    </w:tbl>
    <w:p w:rsidR="004E459E" w:rsidRDefault="004E459E" w:rsidP="004E459E">
      <w:pPr>
        <w:pStyle w:val="NoSpacing"/>
      </w:pPr>
    </w:p>
    <w:p w:rsidR="004E459E" w:rsidRDefault="004E459E" w:rsidP="004E459E">
      <w:pPr>
        <w:pStyle w:val="NoSpacing"/>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1F4E79" w:themeFill="accent1" w:themeFillShade="80"/>
        <w:tblLayout w:type="fixed"/>
        <w:tblLook w:val="0600" w:firstRow="0" w:lastRow="0" w:firstColumn="0" w:lastColumn="0" w:noHBand="1" w:noVBand="1"/>
      </w:tblPr>
      <w:tblGrid>
        <w:gridCol w:w="9360"/>
      </w:tblGrid>
      <w:tr w:rsidR="004E459E" w:rsidTr="004E459E">
        <w:trPr>
          <w:jc w:val="center"/>
        </w:trPr>
        <w:tc>
          <w:tcPr>
            <w:tcW w:w="9360" w:type="dxa"/>
            <w:shd w:val="clear" w:color="auto" w:fill="1F4E79" w:themeFill="accent1" w:themeFillShade="80"/>
            <w:tcMar>
              <w:top w:w="100" w:type="dxa"/>
              <w:left w:w="100" w:type="dxa"/>
              <w:bottom w:w="100" w:type="dxa"/>
              <w:right w:w="100" w:type="dxa"/>
            </w:tcMar>
          </w:tcPr>
          <w:p w:rsidR="004E459E" w:rsidRDefault="004E459E" w:rsidP="004E459E">
            <w:pPr>
              <w:pStyle w:val="NoSpacing"/>
              <w:jc w:val="center"/>
            </w:pPr>
            <w:r>
              <w:rPr>
                <w:b/>
                <w:i/>
                <w:color w:val="FFFFFF"/>
                <w:sz w:val="36"/>
                <w:szCs w:val="36"/>
              </w:rPr>
              <w:t>Start Your College Search Today!</w:t>
            </w:r>
          </w:p>
        </w:tc>
      </w:tr>
    </w:tbl>
    <w:p w:rsidR="004E459E" w:rsidRDefault="004E459E" w:rsidP="004E459E">
      <w:pPr>
        <w:jc w:val="center"/>
        <w:rPr>
          <w:b/>
          <w:color w:val="1F4E79" w:themeColor="accent1" w:themeShade="80"/>
          <w:sz w:val="48"/>
          <w:szCs w:val="48"/>
        </w:rPr>
      </w:pPr>
      <w:bookmarkStart w:id="6" w:name="Page8"/>
      <w:bookmarkEnd w:id="6"/>
      <w:r>
        <w:rPr>
          <w:b/>
          <w:color w:val="1F4E79" w:themeColor="accent1" w:themeShade="80"/>
          <w:sz w:val="48"/>
          <w:szCs w:val="48"/>
        </w:rPr>
        <w:lastRenderedPageBreak/>
        <w:t>Top 10 Strengths and Experiences Colleges Look for in Student</w:t>
      </w:r>
    </w:p>
    <w:p w:rsidR="004E459E" w:rsidRDefault="004E459E" w:rsidP="00AB2814">
      <w:pPr>
        <w:pStyle w:val="NoSpacing"/>
        <w:numPr>
          <w:ilvl w:val="0"/>
          <w:numId w:val="4"/>
        </w:numPr>
      </w:pPr>
      <w:r w:rsidRPr="004E459E">
        <w:rPr>
          <w:b/>
          <w:color w:val="1F4E79" w:themeColor="accent1" w:themeShade="80"/>
        </w:rPr>
        <w:t>A challenging high school curriculum.</w:t>
      </w:r>
      <w:r>
        <w:rPr>
          <w:b/>
          <w:color w:val="1F4E79" w:themeColor="accent1" w:themeShade="80"/>
          <w:u w:val="single"/>
        </w:rPr>
        <w:t xml:space="preserve"> </w:t>
      </w:r>
      <w:r>
        <w:t>Academically successful students should include academically challenging classes. (i.e. Honors and College Level Classes.)</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Grades that represent strong effort and an upward trend.</w:t>
      </w:r>
      <w:r w:rsidRPr="004E459E">
        <w:rPr>
          <w:color w:val="1F4E79" w:themeColor="accent1" w:themeShade="80"/>
        </w:rPr>
        <w:t xml:space="preserve"> </w:t>
      </w:r>
      <w:r>
        <w:t>Grades should show an upward trend over the years. However, slightly lower grades in a rigorous program are preferred to all A’s in less challenging coursework.</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 xml:space="preserve">Solid scores on standardized tests (SAT/ACT). </w:t>
      </w:r>
      <w:r>
        <w:t>These should be consistent with high school performance.</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Passionate involvement in a few activities, demonstrating leadership and initiative</w:t>
      </w:r>
      <w:r w:rsidRPr="004E459E">
        <w:rPr>
          <w:color w:val="1F4E79" w:themeColor="accent1" w:themeShade="80"/>
        </w:rPr>
        <w:t xml:space="preserve">. </w:t>
      </w:r>
      <w:r>
        <w:t>Depth, not breadth, of experience is most important.</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Community service showing evidence of being a “contributor”.</w:t>
      </w:r>
      <w:r w:rsidRPr="004E459E">
        <w:rPr>
          <w:color w:val="1F4E79" w:themeColor="accent1" w:themeShade="80"/>
        </w:rPr>
        <w:t xml:space="preserve"> </w:t>
      </w:r>
      <w:r>
        <w:t xml:space="preserve">Activities should demonstrate concern for other people and a global view. </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Work or out-of-school experiences (including summer activities) that illustrate responsibility, dedication, and development of areas of interest</w:t>
      </w:r>
      <w:r>
        <w:rPr>
          <w:b/>
          <w:color w:val="0000FF"/>
        </w:rPr>
        <w:t>.</w:t>
      </w:r>
      <w:r>
        <w:t xml:space="preserve">  Work or other meaningful use of free time can demonstrate maturity.</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A well-written essay that provides insight into the students’ unique personality, values, and goals.</w:t>
      </w:r>
      <w:r w:rsidRPr="004E459E">
        <w:rPr>
          <w:color w:val="1F4E79" w:themeColor="accent1" w:themeShade="80"/>
        </w:rPr>
        <w:t xml:space="preserve"> </w:t>
      </w:r>
      <w:r>
        <w:t>The application essay should be thoughtful and highly personal and it should demonstrate careful and well-constructed writing.</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Letters of recommendation from teachers and your school guidance counselor that give evidence of integrity, special skills, and positive character traits</w:t>
      </w:r>
      <w:r w:rsidRPr="004E459E">
        <w:rPr>
          <w:color w:val="1F4E79" w:themeColor="accent1" w:themeShade="80"/>
        </w:rPr>
        <w:t xml:space="preserve">. </w:t>
      </w:r>
      <w:r>
        <w:t>Students should request recommendations from teachers who respect their work in an academic discipline.</w:t>
      </w:r>
    </w:p>
    <w:p w:rsidR="004E459E" w:rsidRDefault="004E459E" w:rsidP="004E459E">
      <w:pPr>
        <w:pStyle w:val="NoSpacing"/>
      </w:pPr>
    </w:p>
    <w:p w:rsidR="004E459E" w:rsidRDefault="004E459E" w:rsidP="00AB2814">
      <w:pPr>
        <w:pStyle w:val="NoSpacing"/>
        <w:numPr>
          <w:ilvl w:val="0"/>
          <w:numId w:val="4"/>
        </w:numPr>
      </w:pPr>
      <w:r w:rsidRPr="004E459E">
        <w:rPr>
          <w:b/>
          <w:color w:val="1F4E79" w:themeColor="accent1" w:themeShade="80"/>
        </w:rPr>
        <w:t>Supplementary recommendations by adults who have had significant direct contact with the student.</w:t>
      </w:r>
      <w:r w:rsidRPr="004E459E">
        <w:rPr>
          <w:color w:val="1F4E79" w:themeColor="accent1" w:themeShade="80"/>
        </w:rPr>
        <w:t xml:space="preserve">  </w:t>
      </w:r>
      <w:r>
        <w:t>Letters from coaches or supervisors in long-term work or volunteer activities are valuable, however, recommendations from casual acquaintances or family friends are rarely given much weight.</w:t>
      </w:r>
    </w:p>
    <w:p w:rsidR="004E459E" w:rsidRDefault="004E459E" w:rsidP="004E459E">
      <w:pPr>
        <w:pStyle w:val="ListParagraph"/>
        <w:rPr>
          <w:b/>
          <w:color w:val="0000FF"/>
        </w:rPr>
      </w:pPr>
    </w:p>
    <w:p w:rsidR="004E459E" w:rsidRPr="004E459E" w:rsidRDefault="004E459E" w:rsidP="00AB2814">
      <w:pPr>
        <w:pStyle w:val="NoSpacing"/>
        <w:numPr>
          <w:ilvl w:val="0"/>
          <w:numId w:val="4"/>
        </w:numPr>
      </w:pPr>
      <w:r w:rsidRPr="004E459E">
        <w:rPr>
          <w:b/>
          <w:color w:val="1F4E79" w:themeColor="accent1" w:themeShade="80"/>
        </w:rPr>
        <w:t>Anything special that makes the student stand out from the rest of the applicants!  Include honors, awards, evidence of unusual talent or experience, or anything else that makes the student unique</w:t>
      </w:r>
      <w:r w:rsidRPr="004E459E">
        <w:rPr>
          <w:color w:val="1F4E79" w:themeColor="accent1" w:themeShade="80"/>
        </w:rPr>
        <w:t xml:space="preserve">. </w:t>
      </w:r>
      <w:r>
        <w:t>Overall, colleges are seeking students who will be active contributing members of the student body.</w:t>
      </w:r>
    </w:p>
    <w:p w:rsidR="004E459E" w:rsidRDefault="004E459E" w:rsidP="004E459E">
      <w:pPr>
        <w:widowControl w:val="0"/>
        <w:spacing w:line="240" w:lineRule="auto"/>
      </w:pPr>
    </w:p>
    <w:p w:rsidR="004E459E" w:rsidRDefault="004E459E" w:rsidP="004E459E">
      <w:pPr>
        <w:widowControl w:val="0"/>
        <w:spacing w:line="240" w:lineRule="auto"/>
      </w:pPr>
    </w:p>
    <w:p w:rsidR="004E459E" w:rsidRPr="00334307" w:rsidRDefault="00334307" w:rsidP="00334307">
      <w:pPr>
        <w:jc w:val="right"/>
        <w:rPr>
          <w:b/>
          <w:i/>
          <w:color w:val="1F4E79" w:themeColor="accent1" w:themeShade="80"/>
          <w:sz w:val="20"/>
          <w:szCs w:val="48"/>
        </w:rPr>
      </w:pPr>
      <w:r w:rsidRPr="00334307">
        <w:rPr>
          <w:b/>
          <w:i/>
          <w:color w:val="1F4E79" w:themeColor="accent1" w:themeShade="80"/>
          <w:sz w:val="20"/>
          <w:szCs w:val="48"/>
        </w:rPr>
        <w:t>Source: IECA website: www.educationalconsulting.org</w:t>
      </w:r>
    </w:p>
    <w:p w:rsidR="004E459E" w:rsidRPr="00755A2B" w:rsidRDefault="004E459E" w:rsidP="004E459E">
      <w:pPr>
        <w:jc w:val="center"/>
        <w:rPr>
          <w:b/>
          <w:color w:val="1F4E79" w:themeColor="accent1" w:themeShade="80"/>
          <w:sz w:val="48"/>
          <w:szCs w:val="48"/>
        </w:rPr>
      </w:pPr>
    </w:p>
    <w:p w:rsidR="004E459E" w:rsidRDefault="004E459E" w:rsidP="00F41252">
      <w:pPr>
        <w:jc w:val="center"/>
      </w:pPr>
      <w:bookmarkStart w:id="7" w:name="Page9"/>
      <w:bookmarkEnd w:id="7"/>
      <w:r>
        <w:rPr>
          <w:b/>
          <w:color w:val="1F4E79" w:themeColor="accent1" w:themeShade="80"/>
          <w:sz w:val="48"/>
          <w:szCs w:val="48"/>
        </w:rPr>
        <w:lastRenderedPageBreak/>
        <w:t>Special Admission Opportunities</w:t>
      </w:r>
    </w:p>
    <w:p w:rsidR="004E459E" w:rsidRPr="00F41252" w:rsidRDefault="004E459E" w:rsidP="00F41252">
      <w:pPr>
        <w:pStyle w:val="NoSpacing"/>
        <w:ind w:firstLine="720"/>
      </w:pPr>
      <w:r w:rsidRPr="00F41252">
        <w:rPr>
          <w:rFonts w:eastAsia="Average" w:cs="Average"/>
          <w:sz w:val="20"/>
          <w:szCs w:val="20"/>
        </w:rPr>
        <w:t xml:space="preserve">The State University of New York’s </w:t>
      </w:r>
      <w:r w:rsidRPr="00F41252">
        <w:rPr>
          <w:rFonts w:eastAsia="Average" w:cs="Average"/>
          <w:i/>
          <w:sz w:val="20"/>
          <w:szCs w:val="20"/>
        </w:rPr>
        <w:t>Educational Opportunity Program</w:t>
      </w:r>
      <w:r w:rsidRPr="00F41252">
        <w:rPr>
          <w:rFonts w:eastAsia="Average" w:cs="Average"/>
          <w:sz w:val="20"/>
          <w:szCs w:val="20"/>
        </w:rPr>
        <w:t xml:space="preserve"> (EOP) provides access, academic support and financial aid to students who show promise for succeeding in college but who may not have otherwise been offered admission. Available primarily to full-time, matriculated students, the program supports students throughout their college careers within the University.</w:t>
      </w:r>
    </w:p>
    <w:p w:rsidR="004E459E" w:rsidRPr="00F41252" w:rsidRDefault="004E459E" w:rsidP="004E459E">
      <w:pPr>
        <w:pStyle w:val="NoSpacing"/>
      </w:pPr>
    </w:p>
    <w:p w:rsidR="004E459E" w:rsidRPr="00F41252" w:rsidRDefault="004E459E" w:rsidP="00F41252">
      <w:pPr>
        <w:pStyle w:val="NoSpacing"/>
        <w:ind w:firstLine="720"/>
      </w:pPr>
      <w:r w:rsidRPr="00F41252">
        <w:rPr>
          <w:rFonts w:eastAsia="Average" w:cs="Average"/>
          <w:sz w:val="20"/>
          <w:szCs w:val="20"/>
        </w:rPr>
        <w:t xml:space="preserve">This information will assist you in determining if you should apply to SUNY through the Educational Opportunity Program (EOP). You are encouraged to discuss your college choices with your college advisor. EOP is designed for students who need special academic assistance as well as financial aid. You will be asked to complete additional application materials and financial aid forms by the colleges to which you are applying. Be sure to complete any materials and return promptly as directed. </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Eligibility:</w:t>
      </w:r>
    </w:p>
    <w:p w:rsidR="004E459E" w:rsidRPr="00F41252" w:rsidRDefault="004E459E" w:rsidP="004E459E">
      <w:pPr>
        <w:pStyle w:val="NoSpacing"/>
      </w:pPr>
      <w:r w:rsidRPr="00F41252">
        <w:rPr>
          <w:rFonts w:eastAsia="Average" w:cs="Average"/>
          <w:sz w:val="20"/>
          <w:szCs w:val="20"/>
        </w:rPr>
        <w:t>To be eligible for admission to EOP you must be:</w:t>
      </w:r>
    </w:p>
    <w:p w:rsidR="004E459E" w:rsidRPr="00F41252" w:rsidRDefault="004E459E" w:rsidP="00AB2814">
      <w:pPr>
        <w:pStyle w:val="NoSpacing"/>
        <w:numPr>
          <w:ilvl w:val="0"/>
          <w:numId w:val="5"/>
        </w:numPr>
        <w:rPr>
          <w:rFonts w:eastAsia="Average" w:cs="Average"/>
          <w:sz w:val="20"/>
          <w:szCs w:val="20"/>
        </w:rPr>
      </w:pPr>
      <w:r w:rsidRPr="00F41252">
        <w:rPr>
          <w:rFonts w:eastAsia="Average" w:cs="Average"/>
          <w:sz w:val="20"/>
          <w:szCs w:val="20"/>
        </w:rPr>
        <w:t>A New York State resident for 12 months prior to enrollment;</w:t>
      </w:r>
    </w:p>
    <w:p w:rsidR="004E459E" w:rsidRPr="00F41252" w:rsidRDefault="004E459E" w:rsidP="00AB2814">
      <w:pPr>
        <w:pStyle w:val="NoSpacing"/>
        <w:numPr>
          <w:ilvl w:val="0"/>
          <w:numId w:val="5"/>
        </w:numPr>
        <w:rPr>
          <w:rFonts w:eastAsia="Average" w:cs="Average"/>
          <w:sz w:val="20"/>
          <w:szCs w:val="20"/>
        </w:rPr>
      </w:pPr>
      <w:r w:rsidRPr="00F41252">
        <w:rPr>
          <w:rFonts w:eastAsia="Average" w:cs="Average"/>
          <w:sz w:val="20"/>
          <w:szCs w:val="20"/>
        </w:rPr>
        <w:t>Require special admissions consideration; and</w:t>
      </w:r>
    </w:p>
    <w:p w:rsidR="00F41252" w:rsidRPr="00F41252" w:rsidRDefault="004E459E" w:rsidP="00AB2814">
      <w:pPr>
        <w:pStyle w:val="NoSpacing"/>
        <w:numPr>
          <w:ilvl w:val="0"/>
          <w:numId w:val="5"/>
        </w:numPr>
      </w:pPr>
      <w:r w:rsidRPr="00F41252">
        <w:rPr>
          <w:rFonts w:eastAsia="Average" w:cs="Average"/>
          <w:sz w:val="20"/>
          <w:szCs w:val="20"/>
        </w:rPr>
        <w:t xml:space="preserve">Qualify as economically disadvantaged according to the guidelines.  In selecting students for the program, priority is given to applicants from historically disadvantaged backgrounds.  </w:t>
      </w:r>
    </w:p>
    <w:p w:rsidR="00F41252" w:rsidRPr="00F41252" w:rsidRDefault="004E459E" w:rsidP="00F41252">
      <w:pPr>
        <w:pStyle w:val="NoSpacing"/>
        <w:ind w:left="720"/>
        <w:rPr>
          <w:rFonts w:eastAsia="Average" w:cs="Average"/>
          <w:b/>
          <w:i/>
          <w:sz w:val="20"/>
          <w:szCs w:val="20"/>
          <w:u w:val="single"/>
        </w:rPr>
      </w:pPr>
      <w:r w:rsidRPr="00F41252">
        <w:rPr>
          <w:rFonts w:eastAsia="Average" w:cs="Average"/>
          <w:b/>
          <w:i/>
          <w:sz w:val="20"/>
          <w:szCs w:val="20"/>
          <w:u w:val="single"/>
        </w:rPr>
        <w:t>Note:</w:t>
      </w:r>
    </w:p>
    <w:p w:rsidR="00F41252" w:rsidRDefault="004E459E" w:rsidP="00F41252">
      <w:pPr>
        <w:pStyle w:val="NoSpacing"/>
        <w:ind w:left="720"/>
        <w:rPr>
          <w:rFonts w:eastAsia="Average" w:cs="Average"/>
          <w:i/>
          <w:sz w:val="20"/>
          <w:szCs w:val="20"/>
        </w:rPr>
      </w:pPr>
      <w:r w:rsidRPr="00F41252">
        <w:rPr>
          <w:rFonts w:eastAsia="Average" w:cs="Average"/>
          <w:i/>
          <w:sz w:val="20"/>
          <w:szCs w:val="20"/>
        </w:rPr>
        <w:t>*Applicants deemed ineligible for EOP may still qualify for admission and financial aid through other  admission processes.</w:t>
      </w:r>
    </w:p>
    <w:p w:rsidR="004E459E" w:rsidRPr="00F41252" w:rsidRDefault="004E459E" w:rsidP="00F41252">
      <w:pPr>
        <w:pStyle w:val="NoSpacing"/>
        <w:ind w:left="720"/>
      </w:pPr>
      <w:r w:rsidRPr="00F41252">
        <w:rPr>
          <w:rFonts w:eastAsia="Average" w:cs="Average"/>
          <w:i/>
          <w:sz w:val="20"/>
          <w:szCs w:val="20"/>
        </w:rPr>
        <w:t xml:space="preserve">**Some private schools have a similar HEOP Program (Higher Education Opportunity Program).  Check with each school to find out what their qualifications are. </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Required Records:</w:t>
      </w:r>
    </w:p>
    <w:p w:rsidR="004E459E" w:rsidRPr="00F41252" w:rsidRDefault="004E459E" w:rsidP="00F41252">
      <w:pPr>
        <w:pStyle w:val="NoSpacing"/>
        <w:ind w:firstLine="720"/>
      </w:pPr>
      <w:r w:rsidRPr="00F41252">
        <w:rPr>
          <w:rFonts w:eastAsia="Average" w:cs="Average"/>
          <w:sz w:val="20"/>
          <w:szCs w:val="20"/>
        </w:rPr>
        <w:t>As part of the EOP admission process, your high school record and test scores (if required) will be reviewed, as well as information about clubs, hobbies, jobs and any other experiences which made an impact on your education. This information will help college counselors evaluat</w:t>
      </w:r>
      <w:r w:rsidR="00F41252">
        <w:rPr>
          <w:rFonts w:eastAsia="Average" w:cs="Average"/>
          <w:sz w:val="20"/>
          <w:szCs w:val="20"/>
        </w:rPr>
        <w:t>e</w:t>
      </w:r>
      <w:r w:rsidRPr="00F41252">
        <w:rPr>
          <w:rFonts w:eastAsia="Average" w:cs="Average"/>
          <w:sz w:val="20"/>
          <w:szCs w:val="20"/>
        </w:rPr>
        <w:t xml:space="preserve"> your potential for success in a college program. </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Support Services:</w:t>
      </w:r>
    </w:p>
    <w:p w:rsidR="004E459E" w:rsidRPr="00F41252" w:rsidRDefault="004E459E" w:rsidP="00F41252">
      <w:pPr>
        <w:pStyle w:val="NoSpacing"/>
        <w:ind w:firstLine="720"/>
      </w:pPr>
      <w:r w:rsidRPr="00F41252">
        <w:rPr>
          <w:rFonts w:eastAsia="Average" w:cs="Average"/>
          <w:sz w:val="20"/>
          <w:szCs w:val="20"/>
        </w:rPr>
        <w:t>Educational Opportunity Program students may receive support services, such as academic, career, and personal counseling; tutoring and supplemental instruction. As part of a student’s overall financial aid package, the Educational Opportunity program provides financial assistance for non-tuition related expenses (e.g. books, supplies, etc.).</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Transfers:</w:t>
      </w:r>
    </w:p>
    <w:p w:rsidR="004E459E" w:rsidRPr="00F41252" w:rsidRDefault="004E459E" w:rsidP="00F41252">
      <w:pPr>
        <w:pStyle w:val="NoSpacing"/>
        <w:ind w:firstLine="720"/>
      </w:pPr>
      <w:r w:rsidRPr="00F41252">
        <w:rPr>
          <w:rFonts w:eastAsia="Average" w:cs="Average"/>
          <w:sz w:val="20"/>
          <w:szCs w:val="20"/>
        </w:rPr>
        <w:t>You are eligible for EOP as a transfer student provided you have been enrolled in EOP, College Discovery, HEOP (Higher Education Opportunity Program), SEEK (Search for Education, Elevation, and Knowledge) or a similar academic and financial support program at your previous college. If your previous college did not have EOP or a similar program, you may be considered for transfer eligibility and should notify the college to which you are transferring of your interest.</w:t>
      </w:r>
    </w:p>
    <w:p w:rsidR="004E459E" w:rsidRPr="00F41252" w:rsidRDefault="004E459E" w:rsidP="004E459E">
      <w:pPr>
        <w:pStyle w:val="NoSpacing"/>
      </w:pPr>
    </w:p>
    <w:p w:rsidR="004E459E" w:rsidRPr="00F41252" w:rsidRDefault="004E459E" w:rsidP="004E459E">
      <w:pPr>
        <w:pStyle w:val="NoSpacing"/>
        <w:rPr>
          <w:b/>
        </w:rPr>
      </w:pPr>
      <w:r w:rsidRPr="00F41252">
        <w:rPr>
          <w:rFonts w:eastAsia="Average" w:cs="Average"/>
          <w:b/>
          <w:sz w:val="20"/>
          <w:szCs w:val="20"/>
          <w:u w:val="single"/>
        </w:rPr>
        <w:t>Fee Waiver:</w:t>
      </w:r>
    </w:p>
    <w:p w:rsidR="004E459E" w:rsidRPr="00F41252" w:rsidRDefault="004E459E" w:rsidP="00F41252">
      <w:pPr>
        <w:pStyle w:val="NoSpacing"/>
        <w:ind w:firstLine="720"/>
      </w:pPr>
      <w:r w:rsidRPr="00F41252">
        <w:rPr>
          <w:rFonts w:eastAsia="Average" w:cs="Average"/>
          <w:sz w:val="20"/>
          <w:szCs w:val="20"/>
        </w:rPr>
        <w:t>Students submitting an application for EOP consideration may qualify for an application fee waiver for their first four (4) campus choices. If a student does not meet both the academic and economic guidelines, or the campus to which the student is applying does not operate an Educational Opportunity Program, the student will be billed for the fee.</w:t>
      </w:r>
    </w:p>
    <w:p w:rsidR="004E459E" w:rsidRPr="00F41252" w:rsidRDefault="004E459E" w:rsidP="00F41252">
      <w:pPr>
        <w:pStyle w:val="NoSpacing"/>
        <w:ind w:firstLine="720"/>
      </w:pPr>
      <w:r w:rsidRPr="00F41252">
        <w:rPr>
          <w:rFonts w:eastAsia="Average" w:cs="Average"/>
          <w:sz w:val="20"/>
          <w:szCs w:val="20"/>
        </w:rPr>
        <w:t>Applicants who are deemed ineligible for EOP for financial reasons may still qualify for admission and for financial aid as traditional candidates. Contact the admissions or EOP office at your college choice before you apply.</w:t>
      </w:r>
    </w:p>
    <w:p w:rsidR="004E459E" w:rsidRPr="00F41252" w:rsidRDefault="004E459E" w:rsidP="004E459E">
      <w:pPr>
        <w:pStyle w:val="NoSpacing"/>
      </w:pPr>
    </w:p>
    <w:p w:rsidR="004E459E" w:rsidRPr="00F41252" w:rsidRDefault="004E459E" w:rsidP="00F41252">
      <w:pPr>
        <w:pStyle w:val="NoSpacing"/>
        <w:jc w:val="center"/>
      </w:pPr>
      <w:r w:rsidRPr="00F41252">
        <w:rPr>
          <w:rFonts w:eastAsia="Average" w:cs="Average"/>
          <w:i/>
          <w:sz w:val="28"/>
          <w:szCs w:val="28"/>
        </w:rPr>
        <w:t>Click here f</w:t>
      </w:r>
      <w:hyperlink r:id="rId24" w:anchor="income">
        <w:r w:rsidRPr="00F41252">
          <w:rPr>
            <w:rFonts w:eastAsia="Average" w:cs="Average"/>
            <w:i/>
            <w:sz w:val="28"/>
            <w:szCs w:val="28"/>
          </w:rPr>
          <w:t xml:space="preserve">or an example of </w:t>
        </w:r>
      </w:hyperlink>
      <w:hyperlink r:id="rId25" w:anchor="income">
        <w:r w:rsidRPr="00F41252">
          <w:rPr>
            <w:rFonts w:eastAsia="Average" w:cs="Average"/>
            <w:i/>
            <w:color w:val="0000FF"/>
            <w:sz w:val="28"/>
            <w:szCs w:val="28"/>
          </w:rPr>
          <w:t>EOP Income Guidelines</w:t>
        </w:r>
      </w:hyperlink>
    </w:p>
    <w:p w:rsidR="00334307" w:rsidRDefault="00334307" w:rsidP="00334307">
      <w:pPr>
        <w:jc w:val="center"/>
      </w:pPr>
      <w:bookmarkStart w:id="8" w:name="Page10"/>
      <w:bookmarkEnd w:id="8"/>
      <w:r>
        <w:rPr>
          <w:b/>
          <w:color w:val="1F4E79" w:themeColor="accent1" w:themeShade="80"/>
          <w:sz w:val="48"/>
          <w:szCs w:val="48"/>
        </w:rPr>
        <w:lastRenderedPageBreak/>
        <w:t>The College Athlete &amp; Recruitment Process</w:t>
      </w:r>
    </w:p>
    <w:p w:rsidR="00334307" w:rsidRPr="00334307" w:rsidRDefault="00334307" w:rsidP="00334307">
      <w:pPr>
        <w:pStyle w:val="NoSpacing"/>
        <w:jc w:val="both"/>
        <w:rPr>
          <w:b/>
          <w:sz w:val="20"/>
          <w:u w:val="single"/>
        </w:rPr>
      </w:pPr>
      <w:r w:rsidRPr="00334307">
        <w:rPr>
          <w:b/>
          <w:sz w:val="20"/>
          <w:u w:val="single"/>
        </w:rPr>
        <w:t>The World of College Sports</w:t>
      </w:r>
    </w:p>
    <w:p w:rsidR="00334307" w:rsidRPr="00334307" w:rsidRDefault="00334307" w:rsidP="00334307">
      <w:pPr>
        <w:pStyle w:val="NoSpacing"/>
        <w:jc w:val="both"/>
        <w:rPr>
          <w:sz w:val="20"/>
        </w:rPr>
      </w:pPr>
      <w:r w:rsidRPr="00334307">
        <w:rPr>
          <w:sz w:val="20"/>
        </w:rPr>
        <w:tab/>
        <w:t>Many high school athletes look forward to a continuation of their sports in college. In many instances, these expectations can be very realistic; in others, they are not. When the time comes, be sure to talk to your coach, your athletic director, and your counselor about college sports. These people will be able to give you the information you need to make an important transition in your life. In the meantime, keep the following pointers in mind.</w:t>
      </w:r>
    </w:p>
    <w:p w:rsidR="00334307" w:rsidRPr="00334307" w:rsidRDefault="00334307" w:rsidP="00334307">
      <w:pPr>
        <w:pStyle w:val="NoSpacing"/>
        <w:jc w:val="both"/>
        <w:rPr>
          <w:sz w:val="20"/>
        </w:rPr>
      </w:pPr>
    </w:p>
    <w:p w:rsidR="00334307" w:rsidRPr="00334307" w:rsidRDefault="00334307" w:rsidP="00334307">
      <w:pPr>
        <w:pStyle w:val="NoSpacing"/>
        <w:numPr>
          <w:ilvl w:val="0"/>
          <w:numId w:val="6"/>
        </w:numPr>
        <w:jc w:val="both"/>
        <w:rPr>
          <w:sz w:val="20"/>
        </w:rPr>
      </w:pPr>
      <w:r w:rsidRPr="00334307">
        <w:rPr>
          <w:b/>
          <w:color w:val="1F4E79" w:themeColor="accent1" w:themeShade="80"/>
          <w:sz w:val="20"/>
        </w:rPr>
        <w:t>Search out the right academic program.</w:t>
      </w:r>
      <w:r w:rsidRPr="00334307">
        <w:rPr>
          <w:color w:val="1F4E79" w:themeColor="accent1" w:themeShade="80"/>
          <w:sz w:val="20"/>
        </w:rPr>
        <w:t xml:space="preserve"> </w:t>
      </w:r>
      <w:r w:rsidRPr="00334307">
        <w:rPr>
          <w:sz w:val="20"/>
        </w:rPr>
        <w:t>You may not know exactly what you want to major in, but you probably have an idea of some academic choices that sound better than others do. You should also know about classes that you should take to prepare for college and that will be accepted by the NCAA.</w:t>
      </w:r>
    </w:p>
    <w:p w:rsidR="00334307" w:rsidRPr="00334307" w:rsidRDefault="00334307" w:rsidP="00334307">
      <w:pPr>
        <w:pStyle w:val="NoSpacing"/>
        <w:numPr>
          <w:ilvl w:val="0"/>
          <w:numId w:val="6"/>
        </w:numPr>
        <w:jc w:val="both"/>
        <w:rPr>
          <w:sz w:val="20"/>
        </w:rPr>
      </w:pPr>
      <w:r w:rsidRPr="00334307">
        <w:rPr>
          <w:b/>
          <w:color w:val="1F4E79" w:themeColor="accent1" w:themeShade="80"/>
          <w:sz w:val="20"/>
        </w:rPr>
        <w:t>Find the best schools for you.</w:t>
      </w:r>
      <w:r w:rsidRPr="00334307">
        <w:rPr>
          <w:sz w:val="20"/>
        </w:rPr>
        <w:t xml:space="preserve"> When you compile a list of possible colleges, be sure to develop a list that will meet your academic, career, and personal requirements. College sports last just four short years, but your career will last a lifetime. Try to remember the main reason you are going to college.</w:t>
      </w:r>
    </w:p>
    <w:p w:rsidR="00334307" w:rsidRPr="00334307" w:rsidRDefault="00334307" w:rsidP="00334307">
      <w:pPr>
        <w:pStyle w:val="NoSpacing"/>
        <w:numPr>
          <w:ilvl w:val="0"/>
          <w:numId w:val="6"/>
        </w:numPr>
        <w:jc w:val="both"/>
        <w:rPr>
          <w:sz w:val="20"/>
        </w:rPr>
      </w:pPr>
      <w:r w:rsidRPr="00334307">
        <w:rPr>
          <w:b/>
          <w:color w:val="1F4E79" w:themeColor="accent1" w:themeShade="80"/>
          <w:sz w:val="20"/>
        </w:rPr>
        <w:t>Prepare yourself for playing sports in college by preparing early.</w:t>
      </w:r>
      <w:r w:rsidRPr="00334307">
        <w:rPr>
          <w:sz w:val="20"/>
        </w:rPr>
        <w:t xml:space="preserve"> Begin in your freshman year by learning about courses you will need to take. Apply to the Clearinghouse after your junior year of high school. Take the PSAT, SAT, and/or ACT and have your scores sent to NCAA.  Prepare a resume and interest letter for teams of the schools you may be interested in.  Lastly, keep up your grades and develop a good work ethic.</w:t>
      </w:r>
    </w:p>
    <w:p w:rsidR="00334307" w:rsidRPr="00334307" w:rsidRDefault="00334307" w:rsidP="00334307">
      <w:pPr>
        <w:pStyle w:val="NoSpacing"/>
        <w:jc w:val="both"/>
        <w:rPr>
          <w:sz w:val="20"/>
        </w:rPr>
      </w:pPr>
    </w:p>
    <w:p w:rsidR="00334307" w:rsidRPr="00334307" w:rsidRDefault="00334307" w:rsidP="00334307">
      <w:pPr>
        <w:pStyle w:val="NoSpacing"/>
        <w:jc w:val="both"/>
        <w:rPr>
          <w:b/>
          <w:sz w:val="20"/>
          <w:u w:val="single"/>
        </w:rPr>
      </w:pPr>
      <w:r w:rsidRPr="00334307">
        <w:rPr>
          <w:b/>
          <w:sz w:val="20"/>
          <w:u w:val="single"/>
        </w:rPr>
        <w:t>NCAA Clearinghouse Procedures</w:t>
      </w:r>
    </w:p>
    <w:p w:rsidR="00334307" w:rsidRPr="00334307" w:rsidRDefault="00334307" w:rsidP="00334307">
      <w:pPr>
        <w:pStyle w:val="NoSpacing"/>
        <w:jc w:val="both"/>
        <w:rPr>
          <w:sz w:val="20"/>
        </w:rPr>
      </w:pPr>
      <w:r w:rsidRPr="00334307">
        <w:rPr>
          <w:sz w:val="20"/>
        </w:rPr>
        <w:t xml:space="preserve">If you are planning to play in a Division I or II sport, it is your responsibility to make sure the Clearinghouse has the documents it needs to certify you. </w:t>
      </w:r>
    </w:p>
    <w:p w:rsidR="00334307" w:rsidRPr="00334307" w:rsidRDefault="00334307" w:rsidP="00334307">
      <w:pPr>
        <w:pStyle w:val="NoSpacing"/>
        <w:jc w:val="both"/>
        <w:rPr>
          <w:sz w:val="20"/>
        </w:rPr>
      </w:pPr>
      <w:r w:rsidRPr="00334307">
        <w:rPr>
          <w:sz w:val="20"/>
        </w:rPr>
        <w:t>Students must:</w:t>
      </w:r>
    </w:p>
    <w:p w:rsidR="00334307" w:rsidRPr="00334307" w:rsidRDefault="00334307" w:rsidP="00334307">
      <w:pPr>
        <w:pStyle w:val="NoSpacing"/>
        <w:numPr>
          <w:ilvl w:val="0"/>
          <w:numId w:val="7"/>
        </w:numPr>
        <w:jc w:val="both"/>
        <w:rPr>
          <w:sz w:val="20"/>
        </w:rPr>
      </w:pPr>
      <w:r w:rsidRPr="00334307">
        <w:rPr>
          <w:sz w:val="20"/>
        </w:rPr>
        <w:t>Complete the Student Release Form and send it to the Clearinghouse.</w:t>
      </w:r>
    </w:p>
    <w:p w:rsidR="00334307" w:rsidRPr="00334307" w:rsidRDefault="00334307" w:rsidP="00334307">
      <w:pPr>
        <w:pStyle w:val="NoSpacing"/>
        <w:numPr>
          <w:ilvl w:val="0"/>
          <w:numId w:val="7"/>
        </w:numPr>
        <w:jc w:val="both"/>
        <w:rPr>
          <w:sz w:val="20"/>
        </w:rPr>
      </w:pPr>
      <w:r w:rsidRPr="00334307">
        <w:rPr>
          <w:sz w:val="20"/>
        </w:rPr>
        <w:t>Review with your counselor the NCAA list of Approved Core Courses to make sure you are taking courses that are acceptable by the Clearinghouse.</w:t>
      </w:r>
    </w:p>
    <w:p w:rsidR="00334307" w:rsidRDefault="00334307" w:rsidP="00334307">
      <w:pPr>
        <w:pStyle w:val="NoSpacing"/>
        <w:numPr>
          <w:ilvl w:val="0"/>
          <w:numId w:val="7"/>
        </w:numPr>
        <w:jc w:val="both"/>
        <w:rPr>
          <w:sz w:val="20"/>
        </w:rPr>
      </w:pPr>
      <w:r w:rsidRPr="00334307">
        <w:rPr>
          <w:sz w:val="20"/>
        </w:rPr>
        <w:t>Record your PIN number so you can check on your certification status.</w:t>
      </w:r>
    </w:p>
    <w:p w:rsidR="00334307" w:rsidRPr="00334307" w:rsidRDefault="00334307" w:rsidP="00334307">
      <w:pPr>
        <w:pStyle w:val="NoSpacing"/>
        <w:ind w:left="2880"/>
        <w:rPr>
          <w:sz w:val="20"/>
        </w:rPr>
      </w:pPr>
      <w:r>
        <w:rPr>
          <w:sz w:val="20"/>
        </w:rPr>
        <w:t xml:space="preserve">           </w:t>
      </w:r>
      <w:hyperlink r:id="rId26">
        <w:r w:rsidRPr="00334307">
          <w:rPr>
            <w:color w:val="1155CC"/>
            <w:sz w:val="20"/>
          </w:rPr>
          <w:t>NCAA Eligibility Center Website</w:t>
        </w:r>
      </w:hyperlink>
    </w:p>
    <w:tbl>
      <w:tblPr>
        <w:tblW w:w="27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tblGrid>
      <w:tr w:rsidR="00334307" w:rsidRPr="00334307" w:rsidTr="006D4927">
        <w:trPr>
          <w:jc w:val="center"/>
        </w:trPr>
        <w:tc>
          <w:tcPr>
            <w:tcW w:w="2775" w:type="dxa"/>
            <w:shd w:val="clear" w:color="auto" w:fill="CFE2F3"/>
            <w:tcMar>
              <w:top w:w="100" w:type="dxa"/>
              <w:left w:w="100" w:type="dxa"/>
              <w:bottom w:w="100" w:type="dxa"/>
              <w:right w:w="100" w:type="dxa"/>
            </w:tcMar>
          </w:tcPr>
          <w:p w:rsidR="00334307" w:rsidRPr="00334307" w:rsidRDefault="00334307" w:rsidP="006D4927">
            <w:pPr>
              <w:pStyle w:val="NoSpacing"/>
              <w:rPr>
                <w:sz w:val="20"/>
              </w:rPr>
            </w:pPr>
            <w:r w:rsidRPr="00334307">
              <w:rPr>
                <w:sz w:val="20"/>
              </w:rPr>
              <w:t>Pin #</w:t>
            </w:r>
          </w:p>
        </w:tc>
      </w:tr>
    </w:tbl>
    <w:p w:rsidR="00334307" w:rsidRDefault="00334307" w:rsidP="00334307">
      <w:pPr>
        <w:pStyle w:val="NoSpacing"/>
        <w:ind w:left="720"/>
        <w:jc w:val="both"/>
        <w:rPr>
          <w:sz w:val="20"/>
        </w:rPr>
      </w:pPr>
    </w:p>
    <w:p w:rsidR="00334307" w:rsidRPr="00334307" w:rsidRDefault="00334307" w:rsidP="00334307">
      <w:pPr>
        <w:pStyle w:val="NoSpacing"/>
        <w:rPr>
          <w:sz w:val="20"/>
        </w:rPr>
      </w:pPr>
      <w:r w:rsidRPr="00334307">
        <w:rPr>
          <w:sz w:val="20"/>
        </w:rPr>
        <w:t>You must also send the following information to the Clearinghouse:</w:t>
      </w:r>
    </w:p>
    <w:p w:rsidR="00334307" w:rsidRPr="00334307" w:rsidRDefault="00334307" w:rsidP="00334307">
      <w:pPr>
        <w:pStyle w:val="NoSpacing"/>
        <w:numPr>
          <w:ilvl w:val="0"/>
          <w:numId w:val="7"/>
        </w:numPr>
        <w:rPr>
          <w:sz w:val="20"/>
        </w:rPr>
      </w:pPr>
      <w:r w:rsidRPr="00334307">
        <w:rPr>
          <w:sz w:val="20"/>
        </w:rPr>
        <w:t>Your transcript.</w:t>
      </w:r>
    </w:p>
    <w:p w:rsidR="00334307" w:rsidRPr="00334307" w:rsidRDefault="00334307" w:rsidP="00334307">
      <w:pPr>
        <w:pStyle w:val="NoSpacing"/>
        <w:numPr>
          <w:ilvl w:val="0"/>
          <w:numId w:val="7"/>
        </w:numPr>
        <w:rPr>
          <w:sz w:val="20"/>
        </w:rPr>
      </w:pPr>
      <w:r w:rsidRPr="00334307">
        <w:rPr>
          <w:sz w:val="20"/>
        </w:rPr>
        <w:t>Standardized test scores (SAT and/or ACT) presented in one of two ways:</w:t>
      </w:r>
    </w:p>
    <w:p w:rsidR="00334307" w:rsidRPr="00334307" w:rsidRDefault="00334307" w:rsidP="00334307">
      <w:pPr>
        <w:pStyle w:val="NoSpacing"/>
        <w:numPr>
          <w:ilvl w:val="1"/>
          <w:numId w:val="7"/>
        </w:numPr>
        <w:rPr>
          <w:sz w:val="20"/>
        </w:rPr>
      </w:pPr>
      <w:r w:rsidRPr="00334307">
        <w:rPr>
          <w:sz w:val="20"/>
        </w:rPr>
        <w:t>On the official transcript from a standard high school.</w:t>
      </w:r>
    </w:p>
    <w:p w:rsidR="00334307" w:rsidRPr="00334307" w:rsidRDefault="00334307" w:rsidP="00334307">
      <w:pPr>
        <w:pStyle w:val="NoSpacing"/>
        <w:numPr>
          <w:ilvl w:val="1"/>
          <w:numId w:val="7"/>
        </w:numPr>
        <w:rPr>
          <w:sz w:val="20"/>
        </w:rPr>
      </w:pPr>
      <w:r w:rsidRPr="00334307">
        <w:rPr>
          <w:sz w:val="20"/>
        </w:rPr>
        <w:t xml:space="preserve">As reported directly from the testing agency to the Clearinghouse by entering </w:t>
      </w:r>
      <w:r w:rsidRPr="00334307">
        <w:rPr>
          <w:b/>
          <w:sz w:val="20"/>
        </w:rPr>
        <w:t>9999</w:t>
      </w:r>
      <w:r w:rsidRPr="00334307">
        <w:rPr>
          <w:sz w:val="20"/>
        </w:rPr>
        <w:t xml:space="preserve"> as a college choice on either your SAT or ACT registration form.  </w:t>
      </w:r>
      <w:r w:rsidRPr="00334307">
        <w:rPr>
          <w:i/>
          <w:sz w:val="20"/>
        </w:rPr>
        <w:t>*Please note that Student Score Reports and scores taken directly from a Student Score Report are not usable.</w:t>
      </w:r>
    </w:p>
    <w:p w:rsidR="00334307" w:rsidRPr="00334307" w:rsidRDefault="00334307" w:rsidP="00334307">
      <w:pPr>
        <w:pStyle w:val="NoSpacing"/>
        <w:numPr>
          <w:ilvl w:val="0"/>
          <w:numId w:val="7"/>
        </w:numPr>
        <w:rPr>
          <w:sz w:val="20"/>
        </w:rPr>
      </w:pPr>
      <w:r w:rsidRPr="00334307">
        <w:rPr>
          <w:sz w:val="20"/>
        </w:rPr>
        <w:t>Proof of high school graduation, including specific graduation date.</w:t>
      </w:r>
      <w:r w:rsidRPr="00334307">
        <w:rPr>
          <w:sz w:val="20"/>
        </w:rPr>
        <w:tab/>
      </w:r>
    </w:p>
    <w:p w:rsidR="00334307" w:rsidRPr="00334307" w:rsidRDefault="00334307" w:rsidP="00334307">
      <w:pPr>
        <w:pStyle w:val="NoSpacing"/>
        <w:ind w:left="720"/>
        <w:jc w:val="both"/>
        <w:rPr>
          <w:sz w:val="20"/>
        </w:rPr>
      </w:pPr>
    </w:p>
    <w:p w:rsidR="00334307" w:rsidRDefault="00334307" w:rsidP="00AD3582">
      <w:pPr>
        <w:jc w:val="center"/>
        <w:rPr>
          <w:b/>
          <w:color w:val="1F4E79" w:themeColor="accent1" w:themeShade="80"/>
          <w:sz w:val="48"/>
          <w:szCs w:val="48"/>
        </w:rPr>
      </w:pPr>
      <w:r>
        <w:rPr>
          <w:b/>
          <w:noProof/>
          <w:color w:val="1F4E79" w:themeColor="accent1" w:themeShade="80"/>
          <w:sz w:val="48"/>
          <w:szCs w:val="48"/>
        </w:rPr>
        <w:drawing>
          <wp:anchor distT="0" distB="0" distL="114300" distR="114300" simplePos="0" relativeHeight="251686912" behindDoc="0" locked="0" layoutInCell="1" allowOverlap="1" wp14:anchorId="5C8E2610" wp14:editId="545728B3">
            <wp:simplePos x="0" y="0"/>
            <wp:positionH relativeFrom="column">
              <wp:posOffset>3034030</wp:posOffset>
            </wp:positionH>
            <wp:positionV relativeFrom="page">
              <wp:posOffset>6811645</wp:posOffset>
            </wp:positionV>
            <wp:extent cx="2917190" cy="1645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27" cstate="screen">
                      <a:extLst>
                        <a:ext uri="{28A0092B-C50C-407E-A947-70E740481C1C}">
                          <a14:useLocalDpi xmlns:a14="http://schemas.microsoft.com/office/drawing/2010/main"/>
                        </a:ext>
                      </a:extLst>
                    </a:blip>
                    <a:stretch>
                      <a:fillRect/>
                    </a:stretch>
                  </pic:blipFill>
                  <pic:spPr>
                    <a:xfrm>
                      <a:off x="0" y="0"/>
                      <a:ext cx="2917190" cy="1645920"/>
                    </a:xfrm>
                    <a:prstGeom prst="rect">
                      <a:avLst/>
                    </a:prstGeom>
                  </pic:spPr>
                </pic:pic>
              </a:graphicData>
            </a:graphic>
            <wp14:sizeRelH relativeFrom="margin">
              <wp14:pctWidth>0</wp14:pctWidth>
            </wp14:sizeRelH>
            <wp14:sizeRelV relativeFrom="margin">
              <wp14:pctHeight>0</wp14:pctHeight>
            </wp14:sizeRelV>
          </wp:anchor>
        </w:drawing>
      </w:r>
      <w:r>
        <w:rPr>
          <w:b/>
          <w:noProof/>
          <w:color w:val="1F4E79" w:themeColor="accent1" w:themeShade="80"/>
          <w:sz w:val="48"/>
          <w:szCs w:val="48"/>
        </w:rPr>
        <w:drawing>
          <wp:anchor distT="0" distB="0" distL="114300" distR="114300" simplePos="0" relativeHeight="251685888" behindDoc="0" locked="0" layoutInCell="1" allowOverlap="1" wp14:anchorId="783CF7CC" wp14:editId="55FB3662">
            <wp:simplePos x="0" y="0"/>
            <wp:positionH relativeFrom="column">
              <wp:posOffset>49530</wp:posOffset>
            </wp:positionH>
            <wp:positionV relativeFrom="page">
              <wp:posOffset>6811976</wp:posOffset>
            </wp:positionV>
            <wp:extent cx="2917190" cy="16459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28" cstate="screen">
                      <a:extLst>
                        <a:ext uri="{28A0092B-C50C-407E-A947-70E740481C1C}">
                          <a14:useLocalDpi xmlns:a14="http://schemas.microsoft.com/office/drawing/2010/main"/>
                        </a:ext>
                      </a:extLst>
                    </a:blip>
                    <a:stretch>
                      <a:fillRect/>
                    </a:stretch>
                  </pic:blipFill>
                  <pic:spPr>
                    <a:xfrm>
                      <a:off x="0" y="0"/>
                      <a:ext cx="2917190" cy="1645920"/>
                    </a:xfrm>
                    <a:prstGeom prst="rect">
                      <a:avLst/>
                    </a:prstGeom>
                  </pic:spPr>
                </pic:pic>
              </a:graphicData>
            </a:graphic>
            <wp14:sizeRelH relativeFrom="margin">
              <wp14:pctWidth>0</wp14:pctWidth>
            </wp14:sizeRelH>
            <wp14:sizeRelV relativeFrom="margin">
              <wp14:pctHeight>0</wp14:pctHeight>
            </wp14:sizeRelV>
          </wp:anchor>
        </w:drawing>
      </w:r>
    </w:p>
    <w:p w:rsidR="00334307" w:rsidRDefault="00334307" w:rsidP="00AD3582">
      <w:pPr>
        <w:jc w:val="center"/>
        <w:rPr>
          <w:b/>
          <w:color w:val="1F4E79" w:themeColor="accent1" w:themeShade="80"/>
          <w:sz w:val="48"/>
          <w:szCs w:val="48"/>
        </w:rPr>
      </w:pPr>
    </w:p>
    <w:p w:rsidR="00334307" w:rsidRDefault="00334307" w:rsidP="00AD3582">
      <w:pPr>
        <w:jc w:val="center"/>
        <w:rPr>
          <w:b/>
          <w:color w:val="1F4E79" w:themeColor="accent1" w:themeShade="80"/>
          <w:sz w:val="48"/>
          <w:szCs w:val="48"/>
        </w:rPr>
      </w:pPr>
    </w:p>
    <w:p w:rsidR="00334307" w:rsidRDefault="00334307" w:rsidP="00AD3582">
      <w:pPr>
        <w:jc w:val="center"/>
        <w:rPr>
          <w:b/>
          <w:color w:val="1F4E79" w:themeColor="accent1" w:themeShade="80"/>
          <w:sz w:val="48"/>
          <w:szCs w:val="48"/>
        </w:rPr>
      </w:pPr>
    </w:p>
    <w:p w:rsidR="00334307" w:rsidRPr="00334307" w:rsidRDefault="00334307" w:rsidP="00AD3582">
      <w:pPr>
        <w:jc w:val="center"/>
        <w:rPr>
          <w:b/>
          <w:color w:val="1F4E79" w:themeColor="accent1" w:themeShade="80"/>
          <w:szCs w:val="48"/>
        </w:rPr>
      </w:pPr>
      <w:r w:rsidRPr="00334307">
        <w:rPr>
          <w:b/>
          <w:color w:val="1F4E79" w:themeColor="accent1" w:themeShade="80"/>
          <w:szCs w:val="48"/>
        </w:rPr>
        <w:t>(continued on next page)</w:t>
      </w:r>
    </w:p>
    <w:p w:rsidR="00334307" w:rsidRDefault="00334307" w:rsidP="00334307">
      <w:pPr>
        <w:jc w:val="center"/>
      </w:pPr>
      <w:bookmarkStart w:id="9" w:name="PAge11"/>
      <w:bookmarkEnd w:id="9"/>
      <w:r>
        <w:rPr>
          <w:b/>
          <w:color w:val="1F4E79" w:themeColor="accent1" w:themeShade="80"/>
          <w:sz w:val="48"/>
          <w:szCs w:val="48"/>
        </w:rPr>
        <w:lastRenderedPageBreak/>
        <w:t>The College Athlete &amp; Recruitment Process</w:t>
      </w:r>
    </w:p>
    <w:p w:rsidR="00334307" w:rsidRPr="00334307" w:rsidRDefault="00334307" w:rsidP="00AD3582">
      <w:pPr>
        <w:jc w:val="center"/>
        <w:rPr>
          <w:b/>
          <w:color w:val="1F4E79" w:themeColor="accent1" w:themeShade="80"/>
          <w:szCs w:val="48"/>
        </w:rPr>
      </w:pPr>
      <w:r w:rsidRPr="00334307">
        <w:rPr>
          <w:b/>
          <w:color w:val="1F4E79" w:themeColor="accent1" w:themeShade="80"/>
          <w:szCs w:val="48"/>
        </w:rPr>
        <w:t>(Continued from previous page)</w:t>
      </w:r>
    </w:p>
    <w:p w:rsidR="00334307" w:rsidRPr="00334307" w:rsidRDefault="00334307" w:rsidP="00334307">
      <w:pPr>
        <w:pStyle w:val="NoSpacing"/>
        <w:rPr>
          <w:b/>
          <w:sz w:val="20"/>
          <w:u w:val="single"/>
        </w:rPr>
      </w:pPr>
      <w:r w:rsidRPr="00334307">
        <w:rPr>
          <w:b/>
          <w:sz w:val="20"/>
          <w:u w:val="single"/>
        </w:rPr>
        <w:t>Questions to ask Recruiters when looking at Athletic Programs:</w:t>
      </w:r>
    </w:p>
    <w:p w:rsidR="00334307" w:rsidRPr="00334307" w:rsidRDefault="00334307" w:rsidP="00334307">
      <w:pPr>
        <w:pStyle w:val="NoSpacing"/>
        <w:numPr>
          <w:ilvl w:val="0"/>
          <w:numId w:val="9"/>
        </w:numPr>
        <w:rPr>
          <w:sz w:val="20"/>
        </w:rPr>
      </w:pPr>
      <w:r w:rsidRPr="00334307">
        <w:rPr>
          <w:sz w:val="20"/>
        </w:rPr>
        <w:t>What position do you want me to play and how many others are you recruiting for the same position?</w:t>
      </w:r>
    </w:p>
    <w:p w:rsidR="00334307" w:rsidRPr="00334307" w:rsidRDefault="00334307" w:rsidP="00334307">
      <w:pPr>
        <w:pStyle w:val="NoSpacing"/>
        <w:numPr>
          <w:ilvl w:val="0"/>
          <w:numId w:val="9"/>
        </w:numPr>
        <w:rPr>
          <w:sz w:val="20"/>
        </w:rPr>
      </w:pPr>
      <w:r w:rsidRPr="00334307">
        <w:rPr>
          <w:sz w:val="20"/>
        </w:rPr>
        <w:t>How do practices coincide with the classes I will be taking?</w:t>
      </w:r>
    </w:p>
    <w:p w:rsidR="00334307" w:rsidRPr="00334307" w:rsidRDefault="00334307" w:rsidP="00334307">
      <w:pPr>
        <w:pStyle w:val="NoSpacing"/>
        <w:numPr>
          <w:ilvl w:val="0"/>
          <w:numId w:val="9"/>
        </w:numPr>
        <w:rPr>
          <w:sz w:val="20"/>
        </w:rPr>
      </w:pPr>
      <w:r w:rsidRPr="00334307">
        <w:rPr>
          <w:sz w:val="20"/>
        </w:rPr>
        <w:t>What is expected of players during the off-season?</w:t>
      </w:r>
    </w:p>
    <w:p w:rsidR="00334307" w:rsidRPr="00334307" w:rsidRDefault="00334307" w:rsidP="00334307">
      <w:pPr>
        <w:pStyle w:val="NoSpacing"/>
        <w:numPr>
          <w:ilvl w:val="0"/>
          <w:numId w:val="9"/>
        </w:numPr>
        <w:rPr>
          <w:sz w:val="20"/>
        </w:rPr>
      </w:pPr>
      <w:r w:rsidRPr="00334307">
        <w:rPr>
          <w:sz w:val="20"/>
        </w:rPr>
        <w:t>What will happen to my scholarship if I am injured or ineligible to participate?</w:t>
      </w:r>
    </w:p>
    <w:p w:rsidR="00334307" w:rsidRPr="00334307" w:rsidRDefault="00334307" w:rsidP="00334307">
      <w:pPr>
        <w:pStyle w:val="NoSpacing"/>
        <w:numPr>
          <w:ilvl w:val="0"/>
          <w:numId w:val="9"/>
        </w:numPr>
        <w:rPr>
          <w:sz w:val="20"/>
        </w:rPr>
      </w:pPr>
      <w:r w:rsidRPr="00334307">
        <w:rPr>
          <w:sz w:val="20"/>
        </w:rPr>
        <w:t>Are there services available in case I am having difficulty keeping up with my courses and need extra support?</w:t>
      </w:r>
    </w:p>
    <w:p w:rsidR="00334307" w:rsidRPr="00334307" w:rsidRDefault="00334307" w:rsidP="00334307">
      <w:pPr>
        <w:pStyle w:val="NoSpacing"/>
        <w:numPr>
          <w:ilvl w:val="0"/>
          <w:numId w:val="9"/>
        </w:numPr>
        <w:rPr>
          <w:sz w:val="20"/>
        </w:rPr>
      </w:pPr>
      <w:r w:rsidRPr="00334307">
        <w:rPr>
          <w:sz w:val="20"/>
        </w:rPr>
        <w:t>Are all injuries handled by team insurance?</w:t>
      </w:r>
    </w:p>
    <w:p w:rsidR="00334307" w:rsidRPr="00334307" w:rsidRDefault="00334307" w:rsidP="00334307">
      <w:pPr>
        <w:pStyle w:val="NoSpacing"/>
        <w:numPr>
          <w:ilvl w:val="0"/>
          <w:numId w:val="9"/>
        </w:numPr>
        <w:rPr>
          <w:sz w:val="20"/>
        </w:rPr>
      </w:pPr>
      <w:r w:rsidRPr="00334307">
        <w:rPr>
          <w:sz w:val="20"/>
        </w:rPr>
        <w:t>Does an athletic trainer travel with the team?</w:t>
      </w:r>
    </w:p>
    <w:p w:rsidR="00334307" w:rsidRPr="00334307" w:rsidRDefault="00334307" w:rsidP="00334307">
      <w:pPr>
        <w:pStyle w:val="NoSpacing"/>
        <w:rPr>
          <w:sz w:val="20"/>
        </w:rPr>
      </w:pPr>
    </w:p>
    <w:p w:rsidR="00334307" w:rsidRPr="00334307" w:rsidRDefault="00334307" w:rsidP="00334307">
      <w:pPr>
        <w:pStyle w:val="NoSpacing"/>
        <w:rPr>
          <w:b/>
          <w:sz w:val="20"/>
          <w:u w:val="single"/>
        </w:rPr>
      </w:pPr>
      <w:r w:rsidRPr="00334307">
        <w:rPr>
          <w:b/>
          <w:sz w:val="20"/>
          <w:u w:val="single"/>
        </w:rPr>
        <w:t>Ask Players:</w:t>
      </w:r>
    </w:p>
    <w:p w:rsidR="00334307" w:rsidRPr="00334307" w:rsidRDefault="00334307" w:rsidP="00334307">
      <w:pPr>
        <w:pStyle w:val="NoSpacing"/>
        <w:numPr>
          <w:ilvl w:val="0"/>
          <w:numId w:val="10"/>
        </w:numPr>
        <w:rPr>
          <w:sz w:val="20"/>
        </w:rPr>
      </w:pPr>
      <w:r w:rsidRPr="00334307">
        <w:rPr>
          <w:sz w:val="20"/>
        </w:rPr>
        <w:t>What does your typical daily schedule look like?</w:t>
      </w:r>
    </w:p>
    <w:p w:rsidR="00334307" w:rsidRPr="00334307" w:rsidRDefault="00334307" w:rsidP="00334307">
      <w:pPr>
        <w:pStyle w:val="NoSpacing"/>
        <w:numPr>
          <w:ilvl w:val="0"/>
          <w:numId w:val="10"/>
        </w:numPr>
        <w:rPr>
          <w:sz w:val="20"/>
        </w:rPr>
      </w:pPr>
      <w:r w:rsidRPr="00334307">
        <w:rPr>
          <w:sz w:val="20"/>
        </w:rPr>
        <w:t>What is the general attitude of the professors toward athletes? What is the attitude towards non-athletes?</w:t>
      </w:r>
    </w:p>
    <w:p w:rsidR="00334307" w:rsidRPr="00334307" w:rsidRDefault="00334307" w:rsidP="00334307">
      <w:pPr>
        <w:pStyle w:val="NoSpacing"/>
        <w:numPr>
          <w:ilvl w:val="0"/>
          <w:numId w:val="10"/>
        </w:numPr>
        <w:rPr>
          <w:sz w:val="20"/>
        </w:rPr>
      </w:pPr>
      <w:r w:rsidRPr="00334307">
        <w:rPr>
          <w:sz w:val="20"/>
        </w:rPr>
        <w:t>Are the coaches available to help if you are having academic problems?</w:t>
      </w:r>
    </w:p>
    <w:p w:rsidR="00334307" w:rsidRDefault="00334307" w:rsidP="00334307">
      <w:pPr>
        <w:pStyle w:val="NoSpacing"/>
        <w:numPr>
          <w:ilvl w:val="0"/>
          <w:numId w:val="10"/>
        </w:numPr>
        <w:rPr>
          <w:sz w:val="20"/>
        </w:rPr>
      </w:pPr>
      <w:r w:rsidRPr="00334307">
        <w:rPr>
          <w:sz w:val="20"/>
        </w:rPr>
        <w:t>Are there mandatory study hours If so, what are they?</w:t>
      </w:r>
    </w:p>
    <w:p w:rsidR="00334307" w:rsidRDefault="00334307" w:rsidP="00334307">
      <w:pPr>
        <w:pStyle w:val="NoSpacing"/>
        <w:rPr>
          <w:sz w:val="20"/>
        </w:rPr>
      </w:pPr>
    </w:p>
    <w:p w:rsidR="00334307" w:rsidRPr="00334307" w:rsidRDefault="00334307" w:rsidP="00334307">
      <w:pPr>
        <w:pStyle w:val="NoSpacing"/>
        <w:rPr>
          <w:b/>
          <w:color w:val="1F4E79" w:themeColor="accent1" w:themeShade="80"/>
          <w:sz w:val="20"/>
          <w:szCs w:val="20"/>
        </w:rPr>
      </w:pPr>
      <w:r w:rsidRPr="00334307">
        <w:rPr>
          <w:b/>
          <w:sz w:val="20"/>
          <w:szCs w:val="20"/>
          <w:u w:val="single"/>
        </w:rPr>
        <w:t>Questions to Ask During the Athletic Recruitment Process</w:t>
      </w:r>
    </w:p>
    <w:p w:rsidR="00334307" w:rsidRPr="00334307" w:rsidRDefault="00334307" w:rsidP="00334307">
      <w:pPr>
        <w:pStyle w:val="NoSpacing"/>
        <w:numPr>
          <w:ilvl w:val="0"/>
          <w:numId w:val="11"/>
        </w:numPr>
        <w:rPr>
          <w:sz w:val="20"/>
          <w:szCs w:val="20"/>
        </w:rPr>
      </w:pPr>
      <w:r w:rsidRPr="00334307">
        <w:rPr>
          <w:sz w:val="20"/>
          <w:szCs w:val="20"/>
        </w:rPr>
        <w:t>Would I attend this school if I had no intentions of competing?</w:t>
      </w:r>
    </w:p>
    <w:p w:rsidR="00334307" w:rsidRPr="00334307" w:rsidRDefault="00334307" w:rsidP="00334307">
      <w:pPr>
        <w:pStyle w:val="NoSpacing"/>
        <w:numPr>
          <w:ilvl w:val="0"/>
          <w:numId w:val="11"/>
        </w:numPr>
        <w:rPr>
          <w:sz w:val="20"/>
          <w:szCs w:val="20"/>
        </w:rPr>
      </w:pPr>
      <w:r w:rsidRPr="00334307">
        <w:rPr>
          <w:sz w:val="20"/>
          <w:szCs w:val="20"/>
        </w:rPr>
        <w:t>Do the coaches and players seem genuinely concerned about each other?</w:t>
      </w:r>
    </w:p>
    <w:p w:rsidR="00334307" w:rsidRPr="00334307" w:rsidRDefault="00334307" w:rsidP="00334307">
      <w:pPr>
        <w:pStyle w:val="NoSpacing"/>
        <w:numPr>
          <w:ilvl w:val="0"/>
          <w:numId w:val="11"/>
        </w:numPr>
        <w:rPr>
          <w:sz w:val="20"/>
          <w:szCs w:val="20"/>
        </w:rPr>
      </w:pPr>
      <w:r w:rsidRPr="00334307">
        <w:rPr>
          <w:sz w:val="20"/>
          <w:szCs w:val="20"/>
        </w:rPr>
        <w:t>Will I be successful at this school academically? Athletically?  Personally?</w:t>
      </w:r>
    </w:p>
    <w:p w:rsidR="00334307" w:rsidRPr="00334307" w:rsidRDefault="00334307" w:rsidP="00334307">
      <w:pPr>
        <w:pStyle w:val="NoSpacing"/>
        <w:numPr>
          <w:ilvl w:val="0"/>
          <w:numId w:val="11"/>
        </w:numPr>
        <w:rPr>
          <w:sz w:val="20"/>
          <w:szCs w:val="20"/>
        </w:rPr>
      </w:pPr>
      <w:r w:rsidRPr="00334307">
        <w:rPr>
          <w:sz w:val="20"/>
          <w:szCs w:val="20"/>
        </w:rPr>
        <w:t>Do the coaches seem concerned about academics?</w:t>
      </w:r>
    </w:p>
    <w:p w:rsidR="00334307" w:rsidRPr="00334307" w:rsidRDefault="00334307" w:rsidP="00334307">
      <w:pPr>
        <w:pStyle w:val="NoSpacing"/>
        <w:numPr>
          <w:ilvl w:val="0"/>
          <w:numId w:val="11"/>
        </w:numPr>
        <w:rPr>
          <w:sz w:val="20"/>
          <w:szCs w:val="20"/>
        </w:rPr>
      </w:pPr>
      <w:r w:rsidRPr="00334307">
        <w:rPr>
          <w:sz w:val="20"/>
          <w:szCs w:val="20"/>
        </w:rPr>
        <w:t>How does this school compare to others I have visited?</w:t>
      </w:r>
    </w:p>
    <w:p w:rsidR="00334307" w:rsidRPr="00334307" w:rsidRDefault="00334307" w:rsidP="00334307">
      <w:pPr>
        <w:pStyle w:val="NoSpacing"/>
        <w:numPr>
          <w:ilvl w:val="0"/>
          <w:numId w:val="11"/>
        </w:numPr>
        <w:rPr>
          <w:sz w:val="20"/>
          <w:szCs w:val="20"/>
        </w:rPr>
      </w:pPr>
      <w:r w:rsidRPr="00334307">
        <w:rPr>
          <w:sz w:val="20"/>
          <w:szCs w:val="20"/>
        </w:rPr>
        <w:t>How would I feel if one or more of the coaches leaves? Would I still be happy with the school and my athletic participation?</w:t>
      </w:r>
    </w:p>
    <w:p w:rsidR="00334307" w:rsidRPr="00334307" w:rsidRDefault="00334307" w:rsidP="00334307">
      <w:pPr>
        <w:pStyle w:val="NoSpacing"/>
        <w:numPr>
          <w:ilvl w:val="0"/>
          <w:numId w:val="11"/>
        </w:numPr>
        <w:rPr>
          <w:sz w:val="20"/>
          <w:szCs w:val="20"/>
        </w:rPr>
      </w:pPr>
      <w:r w:rsidRPr="00334307">
        <w:rPr>
          <w:sz w:val="20"/>
          <w:szCs w:val="20"/>
        </w:rPr>
        <w:t>Does the school satisfy all of the criteria that I have on my “want list”?</w:t>
      </w:r>
    </w:p>
    <w:p w:rsidR="00334307" w:rsidRPr="00334307" w:rsidRDefault="00334307" w:rsidP="00334307">
      <w:pPr>
        <w:pStyle w:val="NoSpacing"/>
        <w:ind w:left="360"/>
        <w:rPr>
          <w:sz w:val="20"/>
          <w:szCs w:val="20"/>
        </w:rPr>
      </w:pPr>
    </w:p>
    <w:p w:rsidR="00334307" w:rsidRDefault="00334307" w:rsidP="00334307">
      <w:pPr>
        <w:pStyle w:val="NoSpacing"/>
        <w:rPr>
          <w:rFonts w:ascii="Average" w:eastAsia="Average" w:hAnsi="Average" w:cs="Average"/>
          <w:b/>
          <w:color w:val="1155CC"/>
          <w:sz w:val="20"/>
          <w:szCs w:val="20"/>
          <w:u w:val="single"/>
        </w:rPr>
      </w:pPr>
      <w:r w:rsidRPr="00334307">
        <w:rPr>
          <w:rFonts w:ascii="Average" w:eastAsia="Average" w:hAnsi="Average" w:cs="Average"/>
          <w:b/>
          <w:sz w:val="20"/>
          <w:szCs w:val="20"/>
        </w:rPr>
        <w:t xml:space="preserve">For more information on the recruitment process, see your guidance counselor or visit </w:t>
      </w:r>
      <w:hyperlink r:id="rId29">
        <w:r w:rsidRPr="00334307">
          <w:rPr>
            <w:rFonts w:ascii="Average" w:eastAsia="Average" w:hAnsi="Average" w:cs="Average"/>
            <w:b/>
            <w:color w:val="1155CC"/>
            <w:sz w:val="20"/>
            <w:szCs w:val="20"/>
            <w:u w:val="single"/>
          </w:rPr>
          <w:t>http://www.ncaa.org/</w:t>
        </w:r>
      </w:hyperlink>
    </w:p>
    <w:p w:rsidR="00334307" w:rsidRDefault="00334307" w:rsidP="00334307">
      <w:pPr>
        <w:pStyle w:val="NoSpacing"/>
        <w:rPr>
          <w:rFonts w:ascii="Average" w:eastAsia="Average" w:hAnsi="Average" w:cs="Average"/>
          <w:b/>
          <w:color w:val="1155CC"/>
          <w:sz w:val="20"/>
          <w:szCs w:val="20"/>
          <w:u w:val="single"/>
        </w:rPr>
      </w:pPr>
    </w:p>
    <w:p w:rsidR="00334307" w:rsidRPr="00334307" w:rsidRDefault="00334307" w:rsidP="00334307">
      <w:pPr>
        <w:pStyle w:val="NoSpacing"/>
        <w:rPr>
          <w:b/>
          <w:sz w:val="20"/>
          <w:szCs w:val="20"/>
          <w:u w:val="single"/>
        </w:rPr>
      </w:pPr>
      <w:r w:rsidRPr="00334307">
        <w:rPr>
          <w:b/>
          <w:sz w:val="20"/>
          <w:szCs w:val="20"/>
          <w:u w:val="single"/>
        </w:rPr>
        <w:t>Contacts and Visits</w:t>
      </w:r>
    </w:p>
    <w:p w:rsidR="00334307" w:rsidRPr="00334307" w:rsidRDefault="00334307" w:rsidP="00334307">
      <w:pPr>
        <w:pStyle w:val="NoSpacing"/>
        <w:rPr>
          <w:sz w:val="20"/>
          <w:szCs w:val="20"/>
        </w:rPr>
      </w:pPr>
      <w:r w:rsidRPr="00334307">
        <w:rPr>
          <w:sz w:val="20"/>
          <w:szCs w:val="20"/>
        </w:rPr>
        <w:t>High School athletes are bound by NCAA Rules and Regulations as any college player. By not following the rules, you could jeopardize your athletic future. If you need clarification of these rules, see your counselor, coach, or athletic director.</w:t>
      </w:r>
    </w:p>
    <w:p w:rsidR="00334307" w:rsidRPr="00334307" w:rsidRDefault="00334307" w:rsidP="00334307">
      <w:pPr>
        <w:pStyle w:val="NoSpacing"/>
        <w:numPr>
          <w:ilvl w:val="0"/>
          <w:numId w:val="12"/>
        </w:numPr>
        <w:rPr>
          <w:sz w:val="20"/>
          <w:szCs w:val="20"/>
        </w:rPr>
      </w:pPr>
      <w:r w:rsidRPr="00334307">
        <w:rPr>
          <w:sz w:val="20"/>
          <w:szCs w:val="20"/>
        </w:rPr>
        <w:t>A college coach can contact high school athletes only after their junior year. A contact is any face-to-face meeting involving even a simple “hello”.</w:t>
      </w:r>
    </w:p>
    <w:p w:rsidR="00334307" w:rsidRPr="00334307" w:rsidRDefault="00334307" w:rsidP="00334307">
      <w:pPr>
        <w:pStyle w:val="NoSpacing"/>
        <w:numPr>
          <w:ilvl w:val="0"/>
          <w:numId w:val="12"/>
        </w:numPr>
        <w:rPr>
          <w:sz w:val="20"/>
          <w:szCs w:val="20"/>
        </w:rPr>
      </w:pPr>
      <w:r w:rsidRPr="00334307">
        <w:rPr>
          <w:sz w:val="20"/>
          <w:szCs w:val="20"/>
        </w:rPr>
        <w:t xml:space="preserve">High school athletes can receive letters from college coaches, faculty members and students, but not until after September 1st of their junior year. </w:t>
      </w:r>
    </w:p>
    <w:p w:rsidR="00334307" w:rsidRPr="00334307" w:rsidRDefault="00334307" w:rsidP="00334307">
      <w:pPr>
        <w:pStyle w:val="NoSpacing"/>
        <w:numPr>
          <w:ilvl w:val="0"/>
          <w:numId w:val="12"/>
        </w:numPr>
        <w:rPr>
          <w:sz w:val="20"/>
          <w:szCs w:val="20"/>
        </w:rPr>
      </w:pPr>
      <w:r w:rsidRPr="00334307">
        <w:rPr>
          <w:sz w:val="20"/>
          <w:szCs w:val="20"/>
        </w:rPr>
        <w:t>Contacts are prohibited with university boosters at any time.</w:t>
      </w:r>
    </w:p>
    <w:p w:rsidR="00334307" w:rsidRPr="00334307" w:rsidRDefault="00334307" w:rsidP="00334307">
      <w:pPr>
        <w:pStyle w:val="NoSpacing"/>
        <w:numPr>
          <w:ilvl w:val="0"/>
          <w:numId w:val="12"/>
        </w:numPr>
        <w:rPr>
          <w:sz w:val="20"/>
          <w:szCs w:val="20"/>
        </w:rPr>
      </w:pPr>
      <w:r w:rsidRPr="00334307">
        <w:rPr>
          <w:sz w:val="20"/>
          <w:szCs w:val="20"/>
        </w:rPr>
        <w:t>During your contact, you may not receive t-shirts, college mementos, or financial inducements to sign to a particular university.</w:t>
      </w:r>
    </w:p>
    <w:p w:rsidR="00334307" w:rsidRPr="00334307" w:rsidRDefault="00334307" w:rsidP="00334307">
      <w:pPr>
        <w:pStyle w:val="NoSpacing"/>
        <w:numPr>
          <w:ilvl w:val="0"/>
          <w:numId w:val="12"/>
        </w:numPr>
        <w:rPr>
          <w:sz w:val="20"/>
          <w:szCs w:val="20"/>
        </w:rPr>
      </w:pPr>
      <w:r w:rsidRPr="00334307">
        <w:rPr>
          <w:sz w:val="20"/>
          <w:szCs w:val="20"/>
        </w:rPr>
        <w:t>The NCAA allows “prospective student-athletes” one expenses-paid visit to five different universities. Select your visits carefully. This restriction applies even if you are being recruited for more than one sport.</w:t>
      </w:r>
    </w:p>
    <w:p w:rsidR="00334307" w:rsidRPr="00334307" w:rsidRDefault="00334307" w:rsidP="00334307">
      <w:pPr>
        <w:pStyle w:val="NoSpacing"/>
        <w:numPr>
          <w:ilvl w:val="0"/>
          <w:numId w:val="12"/>
        </w:numPr>
        <w:rPr>
          <w:sz w:val="20"/>
          <w:szCs w:val="20"/>
        </w:rPr>
      </w:pPr>
      <w:r w:rsidRPr="00334307">
        <w:rPr>
          <w:sz w:val="20"/>
          <w:szCs w:val="20"/>
        </w:rPr>
        <w:t xml:space="preserve">You may not receive an official visit until you provide the college authorities with an official high school transcript and a score from the PSAT, PACT, plus SAT or ACT taken on a national test date.  </w:t>
      </w:r>
    </w:p>
    <w:p w:rsidR="00334307" w:rsidRDefault="00334307" w:rsidP="00334307">
      <w:pPr>
        <w:pStyle w:val="NoSpacing"/>
        <w:numPr>
          <w:ilvl w:val="0"/>
          <w:numId w:val="12"/>
        </w:numPr>
        <w:rPr>
          <w:sz w:val="20"/>
          <w:szCs w:val="20"/>
        </w:rPr>
      </w:pPr>
      <w:r w:rsidRPr="00334307">
        <w:rPr>
          <w:sz w:val="20"/>
          <w:szCs w:val="20"/>
        </w:rPr>
        <w:t>Each visit may not last more than 48 hours.</w:t>
      </w:r>
    </w:p>
    <w:p w:rsidR="00334307" w:rsidRPr="00334307" w:rsidRDefault="00334307" w:rsidP="00334307">
      <w:pPr>
        <w:pStyle w:val="NoSpacing"/>
        <w:numPr>
          <w:ilvl w:val="0"/>
          <w:numId w:val="12"/>
        </w:numPr>
        <w:rPr>
          <w:sz w:val="20"/>
          <w:szCs w:val="20"/>
        </w:rPr>
      </w:pPr>
      <w:r w:rsidRPr="00334307">
        <w:rPr>
          <w:sz w:val="20"/>
          <w:szCs w:val="20"/>
        </w:rPr>
        <w:t>You may visit any campus at any time beyond your five official visits if you pay all of the expenses for each visit.</w:t>
      </w:r>
    </w:p>
    <w:p w:rsidR="00334307" w:rsidRDefault="00334307" w:rsidP="00AD3582">
      <w:pPr>
        <w:jc w:val="center"/>
        <w:rPr>
          <w:b/>
          <w:color w:val="1F4E79" w:themeColor="accent1" w:themeShade="80"/>
          <w:sz w:val="48"/>
          <w:szCs w:val="48"/>
        </w:rPr>
      </w:pPr>
    </w:p>
    <w:p w:rsidR="00AD3582" w:rsidRDefault="00AD3582" w:rsidP="00AD3582">
      <w:pPr>
        <w:jc w:val="center"/>
      </w:pPr>
      <w:bookmarkStart w:id="10" w:name="Page12"/>
      <w:bookmarkEnd w:id="10"/>
      <w:r>
        <w:rPr>
          <w:b/>
          <w:color w:val="1F4E79" w:themeColor="accent1" w:themeShade="80"/>
          <w:sz w:val="48"/>
          <w:szCs w:val="48"/>
        </w:rPr>
        <w:lastRenderedPageBreak/>
        <w:t xml:space="preserve">Questions to Ask Your </w:t>
      </w:r>
      <w:r w:rsidR="002F6C94">
        <w:rPr>
          <w:b/>
          <w:color w:val="1F4E79" w:themeColor="accent1" w:themeShade="80"/>
          <w:sz w:val="48"/>
          <w:szCs w:val="48"/>
        </w:rPr>
        <w:t>School</w:t>
      </w:r>
      <w:r>
        <w:rPr>
          <w:b/>
          <w:color w:val="1F4E79" w:themeColor="accent1" w:themeShade="80"/>
          <w:sz w:val="48"/>
          <w:szCs w:val="48"/>
        </w:rPr>
        <w:t xml:space="preserve"> Counselor</w:t>
      </w:r>
    </w:p>
    <w:tbl>
      <w:tblPr>
        <w:tblW w:w="11265" w:type="dxa"/>
        <w:tblInd w:w="-11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215"/>
        <w:gridCol w:w="4050"/>
      </w:tblGrid>
      <w:tr w:rsidR="00AD3582" w:rsidTr="00C30B5E">
        <w:trPr>
          <w:trHeight w:val="12840"/>
        </w:trPr>
        <w:tc>
          <w:tcPr>
            <w:tcW w:w="7215" w:type="dxa"/>
            <w:tcMar>
              <w:top w:w="100" w:type="dxa"/>
              <w:left w:w="100" w:type="dxa"/>
              <w:bottom w:w="100" w:type="dxa"/>
              <w:right w:w="100" w:type="dxa"/>
            </w:tcMar>
          </w:tcPr>
          <w:p w:rsidR="00AD3582" w:rsidRPr="000C0FB3" w:rsidRDefault="00AD3582" w:rsidP="00AD3582">
            <w:pPr>
              <w:pStyle w:val="NoSpacing"/>
              <w:rPr>
                <w:sz w:val="20"/>
              </w:rPr>
            </w:pPr>
            <w:r w:rsidRPr="000C0FB3">
              <w:rPr>
                <w:sz w:val="20"/>
              </w:rPr>
              <w:t>Your Guidance counselor is one of your best resources as you plan for college.  Your counselor has information about admissions tests, college preparation, and your education and career options.  Here are some basic questions to help get your conversation started:</w:t>
            </w:r>
          </w:p>
          <w:p w:rsidR="00AD3582" w:rsidRPr="000C0FB3" w:rsidRDefault="00AD3582" w:rsidP="00AD3582">
            <w:pPr>
              <w:pStyle w:val="NoSpacing"/>
              <w:rPr>
                <w:sz w:val="20"/>
              </w:rPr>
            </w:pPr>
          </w:p>
          <w:p w:rsidR="00AD3582" w:rsidRPr="000C0FB3" w:rsidRDefault="00AD3582" w:rsidP="00AB2814">
            <w:pPr>
              <w:pStyle w:val="NoSpacing"/>
              <w:numPr>
                <w:ilvl w:val="0"/>
                <w:numId w:val="13"/>
              </w:numPr>
              <w:ind w:left="325" w:hanging="325"/>
              <w:rPr>
                <w:sz w:val="20"/>
              </w:rPr>
            </w:pPr>
            <w:r w:rsidRPr="000C0FB3">
              <w:rPr>
                <w:sz w:val="20"/>
              </w:rPr>
              <w:t>What are the required and recommended courses for graduation and college prep?</w:t>
            </w:r>
          </w:p>
          <w:p w:rsidR="00AD3582" w:rsidRPr="000C0FB3" w:rsidRDefault="00AD3582" w:rsidP="00AB2814">
            <w:pPr>
              <w:pStyle w:val="NoSpacing"/>
              <w:numPr>
                <w:ilvl w:val="0"/>
                <w:numId w:val="13"/>
              </w:numPr>
              <w:ind w:left="325" w:hanging="325"/>
              <w:rPr>
                <w:sz w:val="20"/>
              </w:rPr>
            </w:pPr>
            <w:r w:rsidRPr="000C0FB3">
              <w:rPr>
                <w:sz w:val="20"/>
              </w:rPr>
              <w:t>Which elective courses do you recommend?</w:t>
            </w:r>
          </w:p>
          <w:p w:rsidR="00AD3582" w:rsidRPr="000C0FB3" w:rsidRDefault="00AD3582" w:rsidP="00AB2814">
            <w:pPr>
              <w:pStyle w:val="NoSpacing"/>
              <w:numPr>
                <w:ilvl w:val="0"/>
                <w:numId w:val="13"/>
              </w:numPr>
              <w:ind w:left="325" w:hanging="325"/>
              <w:rPr>
                <w:sz w:val="20"/>
              </w:rPr>
            </w:pPr>
            <w:r w:rsidRPr="000C0FB3">
              <w:rPr>
                <w:sz w:val="20"/>
              </w:rPr>
              <w:t>What college-level courses are available?</w:t>
            </w:r>
          </w:p>
          <w:p w:rsidR="00AD3582" w:rsidRPr="000C0FB3" w:rsidRDefault="00AD3582" w:rsidP="00AB2814">
            <w:pPr>
              <w:pStyle w:val="NoSpacing"/>
              <w:numPr>
                <w:ilvl w:val="0"/>
                <w:numId w:val="13"/>
              </w:numPr>
              <w:ind w:left="325" w:hanging="325"/>
              <w:rPr>
                <w:sz w:val="20"/>
              </w:rPr>
            </w:pPr>
            <w:r w:rsidRPr="000C0FB3">
              <w:rPr>
                <w:sz w:val="20"/>
              </w:rPr>
              <w:t>When is the PSAT/SAT/SAT Subject Test/ACT going to be given here?</w:t>
            </w:r>
          </w:p>
          <w:p w:rsidR="00AD3582" w:rsidRPr="000C0FB3" w:rsidRDefault="00AD3582" w:rsidP="00AB2814">
            <w:pPr>
              <w:pStyle w:val="NoSpacing"/>
              <w:numPr>
                <w:ilvl w:val="0"/>
                <w:numId w:val="13"/>
              </w:numPr>
              <w:ind w:left="325" w:hanging="325"/>
              <w:rPr>
                <w:sz w:val="20"/>
              </w:rPr>
            </w:pPr>
            <w:r w:rsidRPr="000C0FB3">
              <w:rPr>
                <w:sz w:val="20"/>
              </w:rPr>
              <w:t>Is this school testing for the SAT/ACT, or will I need to go somewhere nearby?  How do I register?</w:t>
            </w:r>
          </w:p>
          <w:p w:rsidR="00AD3582" w:rsidRPr="000C0FB3" w:rsidRDefault="00AD3582" w:rsidP="00AB2814">
            <w:pPr>
              <w:pStyle w:val="NoSpacing"/>
              <w:numPr>
                <w:ilvl w:val="0"/>
                <w:numId w:val="13"/>
              </w:numPr>
              <w:ind w:left="325" w:hanging="325"/>
              <w:rPr>
                <w:sz w:val="20"/>
              </w:rPr>
            </w:pPr>
            <w:r w:rsidRPr="000C0FB3">
              <w:rPr>
                <w:sz w:val="20"/>
              </w:rPr>
              <w:t>Do you have any after school or evening sessions available for college planning or the SAT?</w:t>
            </w:r>
          </w:p>
          <w:p w:rsidR="00AD3582" w:rsidRPr="000C0FB3" w:rsidRDefault="00AD3582" w:rsidP="00AB2814">
            <w:pPr>
              <w:pStyle w:val="NoSpacing"/>
              <w:numPr>
                <w:ilvl w:val="0"/>
                <w:numId w:val="13"/>
              </w:numPr>
              <w:ind w:left="325" w:hanging="325"/>
              <w:rPr>
                <w:sz w:val="20"/>
              </w:rPr>
            </w:pPr>
            <w:r w:rsidRPr="000C0FB3">
              <w:rPr>
                <w:sz w:val="20"/>
              </w:rPr>
              <w:t>How do I obtain more information about a college?</w:t>
            </w:r>
          </w:p>
          <w:p w:rsidR="00AD3582" w:rsidRPr="000C0FB3" w:rsidRDefault="00AD3582" w:rsidP="00AB2814">
            <w:pPr>
              <w:pStyle w:val="NoSpacing"/>
              <w:numPr>
                <w:ilvl w:val="0"/>
                <w:numId w:val="13"/>
              </w:numPr>
              <w:ind w:left="325" w:hanging="325"/>
              <w:rPr>
                <w:sz w:val="20"/>
              </w:rPr>
            </w:pPr>
            <w:r w:rsidRPr="000C0FB3">
              <w:rPr>
                <w:sz w:val="20"/>
              </w:rPr>
              <w:t>What activities can I do at home and over the summer to get ready for college?</w:t>
            </w:r>
          </w:p>
          <w:p w:rsidR="00AD3582" w:rsidRPr="000C0FB3" w:rsidRDefault="00AD3582" w:rsidP="00AB2814">
            <w:pPr>
              <w:pStyle w:val="NoSpacing"/>
              <w:numPr>
                <w:ilvl w:val="0"/>
                <w:numId w:val="13"/>
              </w:numPr>
              <w:ind w:left="325" w:hanging="325"/>
              <w:rPr>
                <w:sz w:val="20"/>
              </w:rPr>
            </w:pPr>
            <w:r w:rsidRPr="000C0FB3">
              <w:rPr>
                <w:sz w:val="20"/>
              </w:rPr>
              <w:t>What kinds of grades do different colleges require?</w:t>
            </w:r>
          </w:p>
          <w:p w:rsidR="00AD3582" w:rsidRPr="000C0FB3" w:rsidRDefault="00AD3582" w:rsidP="00AB2814">
            <w:pPr>
              <w:pStyle w:val="NoSpacing"/>
              <w:numPr>
                <w:ilvl w:val="0"/>
                <w:numId w:val="13"/>
              </w:numPr>
              <w:ind w:left="325" w:hanging="325"/>
              <w:rPr>
                <w:sz w:val="20"/>
              </w:rPr>
            </w:pPr>
            <w:r w:rsidRPr="000C0FB3">
              <w:rPr>
                <w:sz w:val="20"/>
              </w:rPr>
              <w:t>Are there any college fairs at the school, or nearby?</w:t>
            </w:r>
          </w:p>
          <w:p w:rsidR="00AD3582" w:rsidRPr="000C0FB3" w:rsidRDefault="00AD3582" w:rsidP="00AB2814">
            <w:pPr>
              <w:pStyle w:val="NoSpacing"/>
              <w:numPr>
                <w:ilvl w:val="0"/>
                <w:numId w:val="13"/>
              </w:numPr>
              <w:ind w:left="325" w:hanging="325"/>
              <w:rPr>
                <w:sz w:val="20"/>
              </w:rPr>
            </w:pPr>
            <w:r w:rsidRPr="000C0FB3">
              <w:rPr>
                <w:sz w:val="20"/>
              </w:rPr>
              <w:t>Where do other students from my school attend college?</w:t>
            </w:r>
          </w:p>
          <w:p w:rsidR="00AD3582" w:rsidRPr="000C0FB3" w:rsidRDefault="00AD3582" w:rsidP="00AB2814">
            <w:pPr>
              <w:pStyle w:val="NoSpacing"/>
              <w:numPr>
                <w:ilvl w:val="0"/>
                <w:numId w:val="13"/>
              </w:numPr>
              <w:ind w:left="325" w:hanging="325"/>
              <w:rPr>
                <w:sz w:val="20"/>
              </w:rPr>
            </w:pPr>
            <w:r w:rsidRPr="000C0FB3">
              <w:rPr>
                <w:sz w:val="20"/>
              </w:rPr>
              <w:t>What are the requirements for the National Honor Society?</w:t>
            </w:r>
          </w:p>
          <w:p w:rsidR="00AD3582" w:rsidRPr="000C0FB3" w:rsidRDefault="00AD3582" w:rsidP="00AB2814">
            <w:pPr>
              <w:pStyle w:val="NoSpacing"/>
              <w:numPr>
                <w:ilvl w:val="0"/>
                <w:numId w:val="13"/>
              </w:numPr>
              <w:ind w:left="325" w:hanging="325"/>
              <w:rPr>
                <w:sz w:val="20"/>
              </w:rPr>
            </w:pPr>
            <w:r w:rsidRPr="000C0FB3">
              <w:rPr>
                <w:sz w:val="20"/>
              </w:rPr>
              <w:t xml:space="preserve">Do you have any information to help me start exploring my interests and related </w:t>
            </w:r>
            <w:r w:rsidR="006D4927">
              <w:rPr>
                <w:sz w:val="20"/>
              </w:rPr>
              <w:t>c</w:t>
            </w:r>
            <w:r w:rsidRPr="000C0FB3">
              <w:rPr>
                <w:sz w:val="20"/>
              </w:rPr>
              <w:t>areers?</w:t>
            </w:r>
          </w:p>
          <w:p w:rsidR="00AD3582" w:rsidRPr="000C0FB3" w:rsidRDefault="00AD3582" w:rsidP="00AB2814">
            <w:pPr>
              <w:pStyle w:val="NoSpacing"/>
              <w:numPr>
                <w:ilvl w:val="0"/>
                <w:numId w:val="13"/>
              </w:numPr>
              <w:ind w:left="325" w:hanging="325"/>
              <w:rPr>
                <w:sz w:val="20"/>
              </w:rPr>
            </w:pPr>
            <w:r w:rsidRPr="000C0FB3">
              <w:rPr>
                <w:sz w:val="20"/>
              </w:rPr>
              <w:t>If my colleges need a recommendation for you, how can I help you know me better so it can be more personal?</w:t>
            </w:r>
          </w:p>
          <w:p w:rsidR="00AD3582" w:rsidRPr="000C0FB3" w:rsidRDefault="00AD3582" w:rsidP="00AB2814">
            <w:pPr>
              <w:pStyle w:val="NoSpacing"/>
              <w:numPr>
                <w:ilvl w:val="0"/>
                <w:numId w:val="13"/>
              </w:numPr>
              <w:ind w:left="325" w:hanging="325"/>
              <w:rPr>
                <w:sz w:val="20"/>
              </w:rPr>
            </w:pPr>
            <w:r w:rsidRPr="000C0FB3">
              <w:rPr>
                <w:sz w:val="20"/>
              </w:rPr>
              <w:t>Are there any special scholarships or awards that I should know about now so I can work toward them?</w:t>
            </w:r>
          </w:p>
          <w:p w:rsidR="00AD3582" w:rsidRPr="000C0FB3" w:rsidRDefault="00AD3582" w:rsidP="00AB2814">
            <w:pPr>
              <w:pStyle w:val="NoSpacing"/>
              <w:numPr>
                <w:ilvl w:val="0"/>
                <w:numId w:val="13"/>
              </w:numPr>
              <w:ind w:left="325" w:hanging="325"/>
              <w:rPr>
                <w:sz w:val="20"/>
              </w:rPr>
            </w:pPr>
            <w:r w:rsidRPr="000C0FB3">
              <w:rPr>
                <w:sz w:val="20"/>
              </w:rPr>
              <w:t>Can I see my transcript as it stands now, to see if everything is as I think it should be?</w:t>
            </w:r>
          </w:p>
          <w:p w:rsidR="00AD3582" w:rsidRPr="000C0FB3" w:rsidRDefault="00AD3582" w:rsidP="00AB2814">
            <w:pPr>
              <w:pStyle w:val="NoSpacing"/>
              <w:numPr>
                <w:ilvl w:val="0"/>
                <w:numId w:val="13"/>
              </w:numPr>
              <w:ind w:left="325" w:hanging="325"/>
              <w:rPr>
                <w:sz w:val="20"/>
              </w:rPr>
            </w:pPr>
            <w:r w:rsidRPr="000C0FB3">
              <w:rPr>
                <w:sz w:val="20"/>
              </w:rPr>
              <w:t>How do I apply for financial aid?</w:t>
            </w:r>
          </w:p>
          <w:p w:rsidR="00AD3582" w:rsidRDefault="00AD3582" w:rsidP="00AD3582">
            <w:pPr>
              <w:pStyle w:val="NoSpacing"/>
              <w:rPr>
                <w:sz w:val="20"/>
              </w:rPr>
            </w:pPr>
          </w:p>
          <w:p w:rsidR="006D4927" w:rsidRPr="009643B6" w:rsidRDefault="006D4927" w:rsidP="006D4927">
            <w:pPr>
              <w:pStyle w:val="NoSpacing"/>
              <w:jc w:val="center"/>
              <w:rPr>
                <w:b/>
                <w:sz w:val="28"/>
              </w:rPr>
            </w:pPr>
            <w:r w:rsidRPr="009643B6">
              <w:rPr>
                <w:b/>
                <w:sz w:val="28"/>
              </w:rPr>
              <w:t>YOUR SCHOOL COUNSELORS</w:t>
            </w:r>
          </w:p>
          <w:tbl>
            <w:tblPr>
              <w:tblStyle w:val="TableGrid"/>
              <w:tblW w:w="0" w:type="auto"/>
              <w:tblLayout w:type="fixed"/>
              <w:tblLook w:val="04A0" w:firstRow="1" w:lastRow="0" w:firstColumn="1" w:lastColumn="0" w:noHBand="0" w:noVBand="1"/>
            </w:tblPr>
            <w:tblGrid>
              <w:gridCol w:w="1310"/>
              <w:gridCol w:w="1710"/>
              <w:gridCol w:w="2250"/>
              <w:gridCol w:w="1724"/>
            </w:tblGrid>
            <w:tr w:rsidR="006D4927" w:rsidTr="009643B6">
              <w:trPr>
                <w:trHeight w:val="242"/>
              </w:trPr>
              <w:tc>
                <w:tcPr>
                  <w:tcW w:w="6994" w:type="dxa"/>
                  <w:gridSpan w:val="4"/>
                  <w:shd w:val="clear" w:color="auto" w:fill="323E4F" w:themeFill="text2" w:themeFillShade="BF"/>
                </w:tcPr>
                <w:p w:rsidR="006D4927" w:rsidRDefault="006D4927" w:rsidP="006D4927">
                  <w:pPr>
                    <w:pStyle w:val="NoSpacing"/>
                    <w:jc w:val="center"/>
                    <w:rPr>
                      <w:b/>
                      <w:sz w:val="20"/>
                    </w:rPr>
                  </w:pPr>
                  <w:r>
                    <w:rPr>
                      <w:b/>
                      <w:sz w:val="20"/>
                    </w:rPr>
                    <w:t>NFA Main Campus</w:t>
                  </w:r>
                </w:p>
              </w:tc>
            </w:tr>
            <w:tr w:rsidR="006D4927" w:rsidTr="009643B6">
              <w:trPr>
                <w:trHeight w:val="242"/>
              </w:trPr>
              <w:tc>
                <w:tcPr>
                  <w:tcW w:w="1310" w:type="dxa"/>
                  <w:shd w:val="clear" w:color="auto" w:fill="323E4F" w:themeFill="text2" w:themeFillShade="BF"/>
                </w:tcPr>
                <w:p w:rsidR="006D4927" w:rsidRDefault="006D4927" w:rsidP="006D4927">
                  <w:pPr>
                    <w:pStyle w:val="NoSpacing"/>
                    <w:jc w:val="center"/>
                    <w:rPr>
                      <w:b/>
                      <w:sz w:val="20"/>
                    </w:rPr>
                  </w:pPr>
                  <w:r>
                    <w:rPr>
                      <w:b/>
                      <w:sz w:val="20"/>
                    </w:rPr>
                    <w:t>TEAM</w:t>
                  </w:r>
                </w:p>
              </w:tc>
              <w:tc>
                <w:tcPr>
                  <w:tcW w:w="1710" w:type="dxa"/>
                  <w:shd w:val="clear" w:color="auto" w:fill="323E4F" w:themeFill="text2" w:themeFillShade="BF"/>
                </w:tcPr>
                <w:p w:rsidR="006D4927" w:rsidRDefault="006D4927" w:rsidP="006D4927">
                  <w:pPr>
                    <w:pStyle w:val="NoSpacing"/>
                    <w:jc w:val="center"/>
                    <w:rPr>
                      <w:b/>
                      <w:sz w:val="20"/>
                    </w:rPr>
                  </w:pPr>
                  <w:r>
                    <w:rPr>
                      <w:b/>
                      <w:sz w:val="20"/>
                    </w:rPr>
                    <w:t>STUDENTS</w:t>
                  </w:r>
                </w:p>
              </w:tc>
              <w:tc>
                <w:tcPr>
                  <w:tcW w:w="2250" w:type="dxa"/>
                  <w:shd w:val="clear" w:color="auto" w:fill="323E4F" w:themeFill="text2" w:themeFillShade="BF"/>
                </w:tcPr>
                <w:p w:rsidR="006D4927" w:rsidRDefault="006D4927" w:rsidP="006D4927">
                  <w:pPr>
                    <w:pStyle w:val="NoSpacing"/>
                    <w:jc w:val="center"/>
                    <w:rPr>
                      <w:b/>
                      <w:sz w:val="20"/>
                    </w:rPr>
                  </w:pPr>
                  <w:r>
                    <w:rPr>
                      <w:b/>
                      <w:sz w:val="20"/>
                    </w:rPr>
                    <w:t>COUNSELOR</w:t>
                  </w:r>
                </w:p>
              </w:tc>
              <w:tc>
                <w:tcPr>
                  <w:tcW w:w="1724" w:type="dxa"/>
                  <w:shd w:val="clear" w:color="auto" w:fill="323E4F" w:themeFill="text2" w:themeFillShade="BF"/>
                </w:tcPr>
                <w:p w:rsidR="006D4927" w:rsidRDefault="006D4927" w:rsidP="006D4927">
                  <w:pPr>
                    <w:pStyle w:val="NoSpacing"/>
                    <w:jc w:val="center"/>
                    <w:rPr>
                      <w:b/>
                      <w:sz w:val="20"/>
                    </w:rPr>
                  </w:pPr>
                  <w:r>
                    <w:rPr>
                      <w:b/>
                      <w:sz w:val="20"/>
                    </w:rPr>
                    <w:t>EMAIL</w:t>
                  </w:r>
                  <w:r w:rsidR="00062D60">
                    <w:rPr>
                      <w:b/>
                      <w:sz w:val="20"/>
                    </w:rPr>
                    <w:t>*</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A</w:t>
                  </w:r>
                </w:p>
              </w:tc>
              <w:tc>
                <w:tcPr>
                  <w:tcW w:w="1710" w:type="dxa"/>
                </w:tcPr>
                <w:p w:rsidR="006D4927" w:rsidRPr="006D4927" w:rsidRDefault="006D4927" w:rsidP="006D4927">
                  <w:pPr>
                    <w:pStyle w:val="NoSpacing"/>
                    <w:jc w:val="center"/>
                    <w:rPr>
                      <w:sz w:val="20"/>
                    </w:rPr>
                  </w:pPr>
                  <w:r w:rsidRPr="006D4927">
                    <w:rPr>
                      <w:sz w:val="20"/>
                    </w:rPr>
                    <w:t>Last Name A-F</w:t>
                  </w:r>
                </w:p>
              </w:tc>
              <w:tc>
                <w:tcPr>
                  <w:tcW w:w="2250" w:type="dxa"/>
                </w:tcPr>
                <w:p w:rsidR="006D4927" w:rsidRPr="006D4927" w:rsidRDefault="006D4927" w:rsidP="006D4927">
                  <w:pPr>
                    <w:pStyle w:val="NoSpacing"/>
                    <w:jc w:val="center"/>
                    <w:rPr>
                      <w:sz w:val="20"/>
                    </w:rPr>
                  </w:pPr>
                  <w:r w:rsidRPr="006D4927">
                    <w:rPr>
                      <w:sz w:val="20"/>
                    </w:rPr>
                    <w:t>Melanie Roman</w:t>
                  </w:r>
                </w:p>
              </w:tc>
              <w:tc>
                <w:tcPr>
                  <w:tcW w:w="1724" w:type="dxa"/>
                </w:tcPr>
                <w:p w:rsidR="006D4927" w:rsidRPr="006D4927" w:rsidRDefault="00062D60" w:rsidP="006D4927">
                  <w:pPr>
                    <w:pStyle w:val="NoSpacing"/>
                    <w:jc w:val="center"/>
                    <w:rPr>
                      <w:sz w:val="20"/>
                    </w:rPr>
                  </w:pPr>
                  <w:r>
                    <w:rPr>
                      <w:sz w:val="20"/>
                    </w:rPr>
                    <w:t>m</w:t>
                  </w:r>
                  <w:r w:rsidR="006D4927" w:rsidRPr="006D4927">
                    <w:rPr>
                      <w:sz w:val="20"/>
                    </w:rPr>
                    <w:t>elanie.roman</w:t>
                  </w:r>
                </w:p>
              </w:tc>
            </w:tr>
            <w:tr w:rsidR="006D4927" w:rsidTr="009643B6">
              <w:trPr>
                <w:trHeight w:val="305"/>
              </w:trPr>
              <w:tc>
                <w:tcPr>
                  <w:tcW w:w="1310" w:type="dxa"/>
                </w:tcPr>
                <w:p w:rsidR="006D4927" w:rsidRPr="006D4927" w:rsidRDefault="006D4927" w:rsidP="006D4927">
                  <w:pPr>
                    <w:pStyle w:val="NoSpacing"/>
                    <w:jc w:val="center"/>
                    <w:rPr>
                      <w:sz w:val="20"/>
                    </w:rPr>
                  </w:pPr>
                  <w:r w:rsidRPr="006D4927">
                    <w:rPr>
                      <w:sz w:val="20"/>
                    </w:rPr>
                    <w:t>A</w:t>
                  </w:r>
                </w:p>
              </w:tc>
              <w:tc>
                <w:tcPr>
                  <w:tcW w:w="1710" w:type="dxa"/>
                </w:tcPr>
                <w:p w:rsidR="006D4927" w:rsidRPr="006D4927" w:rsidRDefault="006D4927" w:rsidP="006D4927">
                  <w:pPr>
                    <w:pStyle w:val="NoSpacing"/>
                    <w:jc w:val="center"/>
                    <w:rPr>
                      <w:sz w:val="20"/>
                    </w:rPr>
                  </w:pPr>
                  <w:r w:rsidRPr="006D4927">
                    <w:rPr>
                      <w:sz w:val="20"/>
                    </w:rPr>
                    <w:t>Last Name G-O</w:t>
                  </w:r>
                </w:p>
              </w:tc>
              <w:tc>
                <w:tcPr>
                  <w:tcW w:w="2250" w:type="dxa"/>
                </w:tcPr>
                <w:p w:rsidR="006D4927" w:rsidRPr="006D4927" w:rsidRDefault="006D4927" w:rsidP="006D4927">
                  <w:pPr>
                    <w:pStyle w:val="NoSpacing"/>
                    <w:jc w:val="center"/>
                    <w:rPr>
                      <w:sz w:val="20"/>
                    </w:rPr>
                  </w:pPr>
                  <w:r w:rsidRPr="006D4927">
                    <w:rPr>
                      <w:sz w:val="20"/>
                    </w:rPr>
                    <w:t>Millie Gutierrez-Colon</w:t>
                  </w:r>
                </w:p>
              </w:tc>
              <w:tc>
                <w:tcPr>
                  <w:tcW w:w="1724" w:type="dxa"/>
                </w:tcPr>
                <w:p w:rsidR="006D4927" w:rsidRPr="006D4927" w:rsidRDefault="00062D60" w:rsidP="006D4927">
                  <w:pPr>
                    <w:pStyle w:val="NoSpacing"/>
                    <w:jc w:val="center"/>
                    <w:rPr>
                      <w:sz w:val="20"/>
                    </w:rPr>
                  </w:pPr>
                  <w:r>
                    <w:rPr>
                      <w:sz w:val="20"/>
                    </w:rPr>
                    <w:t>m</w:t>
                  </w:r>
                  <w:r w:rsidR="006D4927" w:rsidRPr="006D4927">
                    <w:rPr>
                      <w:sz w:val="20"/>
                    </w:rPr>
                    <w:t>gutierr</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A</w:t>
                  </w:r>
                </w:p>
              </w:tc>
              <w:tc>
                <w:tcPr>
                  <w:tcW w:w="1710" w:type="dxa"/>
                </w:tcPr>
                <w:p w:rsidR="006D4927" w:rsidRPr="006D4927" w:rsidRDefault="006D4927" w:rsidP="006D4927">
                  <w:pPr>
                    <w:pStyle w:val="NoSpacing"/>
                    <w:jc w:val="center"/>
                    <w:rPr>
                      <w:sz w:val="20"/>
                    </w:rPr>
                  </w:pPr>
                  <w:r w:rsidRPr="006D4927">
                    <w:rPr>
                      <w:sz w:val="20"/>
                    </w:rPr>
                    <w:t>Last Name P-Z</w:t>
                  </w:r>
                </w:p>
              </w:tc>
              <w:tc>
                <w:tcPr>
                  <w:tcW w:w="2250" w:type="dxa"/>
                </w:tcPr>
                <w:p w:rsidR="006D4927" w:rsidRPr="006D4927" w:rsidRDefault="006D4927" w:rsidP="006D4927">
                  <w:pPr>
                    <w:pStyle w:val="NoSpacing"/>
                    <w:jc w:val="center"/>
                    <w:rPr>
                      <w:sz w:val="20"/>
                    </w:rPr>
                  </w:pPr>
                  <w:r w:rsidRPr="006D4927">
                    <w:rPr>
                      <w:sz w:val="20"/>
                    </w:rPr>
                    <w:t>Pam Bonsu</w:t>
                  </w:r>
                </w:p>
              </w:tc>
              <w:tc>
                <w:tcPr>
                  <w:tcW w:w="1724" w:type="dxa"/>
                </w:tcPr>
                <w:p w:rsidR="006D4927" w:rsidRPr="006D4927" w:rsidRDefault="00062D60" w:rsidP="006D4927">
                  <w:pPr>
                    <w:pStyle w:val="NoSpacing"/>
                    <w:jc w:val="center"/>
                    <w:rPr>
                      <w:sz w:val="20"/>
                    </w:rPr>
                  </w:pPr>
                  <w:r>
                    <w:rPr>
                      <w:sz w:val="20"/>
                    </w:rPr>
                    <w:t>P</w:t>
                  </w:r>
                  <w:r w:rsidR="006D4927" w:rsidRPr="006D4927">
                    <w:rPr>
                      <w:sz w:val="20"/>
                    </w:rPr>
                    <w:t>bonsu</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B</w:t>
                  </w:r>
                </w:p>
              </w:tc>
              <w:tc>
                <w:tcPr>
                  <w:tcW w:w="1710" w:type="dxa"/>
                </w:tcPr>
                <w:p w:rsidR="006D4927" w:rsidRPr="006D4927" w:rsidRDefault="006D4927" w:rsidP="006D4927">
                  <w:pPr>
                    <w:pStyle w:val="NoSpacing"/>
                    <w:jc w:val="center"/>
                    <w:rPr>
                      <w:sz w:val="20"/>
                    </w:rPr>
                  </w:pPr>
                  <w:r w:rsidRPr="006D4927">
                    <w:rPr>
                      <w:sz w:val="20"/>
                    </w:rPr>
                    <w:t>Last Name A-F</w:t>
                  </w:r>
                </w:p>
              </w:tc>
              <w:tc>
                <w:tcPr>
                  <w:tcW w:w="2250" w:type="dxa"/>
                </w:tcPr>
                <w:p w:rsidR="006D4927" w:rsidRPr="006D4927" w:rsidRDefault="006D4927" w:rsidP="006D4927">
                  <w:pPr>
                    <w:pStyle w:val="NoSpacing"/>
                    <w:jc w:val="center"/>
                    <w:rPr>
                      <w:sz w:val="20"/>
                    </w:rPr>
                  </w:pPr>
                  <w:r w:rsidRPr="006D4927">
                    <w:rPr>
                      <w:sz w:val="20"/>
                    </w:rPr>
                    <w:t>Heather Kraus</w:t>
                  </w:r>
                </w:p>
              </w:tc>
              <w:tc>
                <w:tcPr>
                  <w:tcW w:w="1724" w:type="dxa"/>
                </w:tcPr>
                <w:p w:rsidR="006D4927" w:rsidRPr="006D4927" w:rsidRDefault="00062D60" w:rsidP="006D4927">
                  <w:pPr>
                    <w:pStyle w:val="NoSpacing"/>
                    <w:jc w:val="center"/>
                    <w:rPr>
                      <w:sz w:val="20"/>
                    </w:rPr>
                  </w:pPr>
                  <w:r>
                    <w:rPr>
                      <w:sz w:val="20"/>
                    </w:rPr>
                    <w:t>H</w:t>
                  </w:r>
                  <w:r w:rsidR="006D4927" w:rsidRPr="006D4927">
                    <w:rPr>
                      <w:sz w:val="20"/>
                    </w:rPr>
                    <w:t>kraus</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B</w:t>
                  </w:r>
                </w:p>
              </w:tc>
              <w:tc>
                <w:tcPr>
                  <w:tcW w:w="1710" w:type="dxa"/>
                </w:tcPr>
                <w:p w:rsidR="006D4927" w:rsidRPr="006D4927" w:rsidRDefault="006D4927" w:rsidP="006D4927">
                  <w:pPr>
                    <w:pStyle w:val="NoSpacing"/>
                    <w:jc w:val="center"/>
                    <w:rPr>
                      <w:sz w:val="20"/>
                    </w:rPr>
                  </w:pPr>
                  <w:r w:rsidRPr="006D4927">
                    <w:rPr>
                      <w:sz w:val="20"/>
                    </w:rPr>
                    <w:t>Last Name G-O</w:t>
                  </w:r>
                </w:p>
              </w:tc>
              <w:tc>
                <w:tcPr>
                  <w:tcW w:w="2250" w:type="dxa"/>
                </w:tcPr>
                <w:p w:rsidR="006D4927" w:rsidRPr="006D4927" w:rsidRDefault="006D4927" w:rsidP="006D4927">
                  <w:pPr>
                    <w:pStyle w:val="NoSpacing"/>
                    <w:jc w:val="center"/>
                    <w:rPr>
                      <w:sz w:val="20"/>
                    </w:rPr>
                  </w:pPr>
                  <w:r w:rsidRPr="006D4927">
                    <w:rPr>
                      <w:sz w:val="20"/>
                    </w:rPr>
                    <w:t>Tom Hill</w:t>
                  </w:r>
                </w:p>
              </w:tc>
              <w:tc>
                <w:tcPr>
                  <w:tcW w:w="1724" w:type="dxa"/>
                </w:tcPr>
                <w:p w:rsidR="006D4927" w:rsidRPr="006D4927" w:rsidRDefault="00062D60" w:rsidP="006D4927">
                  <w:pPr>
                    <w:pStyle w:val="NoSpacing"/>
                    <w:jc w:val="center"/>
                    <w:rPr>
                      <w:sz w:val="20"/>
                    </w:rPr>
                  </w:pPr>
                  <w:r>
                    <w:rPr>
                      <w:sz w:val="20"/>
                    </w:rPr>
                    <w:t>T</w:t>
                  </w:r>
                  <w:r w:rsidR="006D4927" w:rsidRPr="006D4927">
                    <w:rPr>
                      <w:sz w:val="20"/>
                    </w:rPr>
                    <w:t>hill</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B</w:t>
                  </w:r>
                </w:p>
              </w:tc>
              <w:tc>
                <w:tcPr>
                  <w:tcW w:w="1710" w:type="dxa"/>
                </w:tcPr>
                <w:p w:rsidR="006D4927" w:rsidRPr="006D4927" w:rsidRDefault="006D4927" w:rsidP="006D4927">
                  <w:pPr>
                    <w:pStyle w:val="NoSpacing"/>
                    <w:jc w:val="center"/>
                    <w:rPr>
                      <w:sz w:val="20"/>
                    </w:rPr>
                  </w:pPr>
                  <w:r w:rsidRPr="006D4927">
                    <w:rPr>
                      <w:sz w:val="20"/>
                    </w:rPr>
                    <w:t>Last Name P-Z</w:t>
                  </w:r>
                </w:p>
              </w:tc>
              <w:tc>
                <w:tcPr>
                  <w:tcW w:w="2250" w:type="dxa"/>
                </w:tcPr>
                <w:p w:rsidR="006D4927" w:rsidRPr="006D4927" w:rsidRDefault="006D4927" w:rsidP="006D4927">
                  <w:pPr>
                    <w:pStyle w:val="NoSpacing"/>
                    <w:jc w:val="center"/>
                    <w:rPr>
                      <w:sz w:val="20"/>
                    </w:rPr>
                  </w:pPr>
                  <w:r w:rsidRPr="006D4927">
                    <w:rPr>
                      <w:sz w:val="20"/>
                    </w:rPr>
                    <w:t>Sam Rogers</w:t>
                  </w:r>
                </w:p>
              </w:tc>
              <w:tc>
                <w:tcPr>
                  <w:tcW w:w="1724" w:type="dxa"/>
                </w:tcPr>
                <w:p w:rsidR="006D4927" w:rsidRPr="006D4927" w:rsidRDefault="00062D60" w:rsidP="006D4927">
                  <w:pPr>
                    <w:pStyle w:val="NoSpacing"/>
                    <w:jc w:val="center"/>
                    <w:rPr>
                      <w:sz w:val="20"/>
                    </w:rPr>
                  </w:pPr>
                  <w:r>
                    <w:rPr>
                      <w:sz w:val="20"/>
                    </w:rPr>
                    <w:t>s</w:t>
                  </w:r>
                  <w:r w:rsidR="006D4927" w:rsidRPr="006D4927">
                    <w:rPr>
                      <w:sz w:val="20"/>
                    </w:rPr>
                    <w:t>rogers</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C</w:t>
                  </w:r>
                </w:p>
              </w:tc>
              <w:tc>
                <w:tcPr>
                  <w:tcW w:w="1710" w:type="dxa"/>
                </w:tcPr>
                <w:p w:rsidR="006D4927" w:rsidRPr="006D4927" w:rsidRDefault="006D4927" w:rsidP="006D4927">
                  <w:pPr>
                    <w:pStyle w:val="NoSpacing"/>
                    <w:jc w:val="center"/>
                    <w:rPr>
                      <w:sz w:val="20"/>
                    </w:rPr>
                  </w:pPr>
                  <w:r w:rsidRPr="006D4927">
                    <w:rPr>
                      <w:sz w:val="20"/>
                    </w:rPr>
                    <w:t>Last Name A-F</w:t>
                  </w:r>
                </w:p>
              </w:tc>
              <w:tc>
                <w:tcPr>
                  <w:tcW w:w="2250" w:type="dxa"/>
                </w:tcPr>
                <w:p w:rsidR="006D4927" w:rsidRPr="006D4927" w:rsidRDefault="006D4927" w:rsidP="006D4927">
                  <w:pPr>
                    <w:pStyle w:val="NoSpacing"/>
                    <w:jc w:val="center"/>
                    <w:rPr>
                      <w:sz w:val="20"/>
                    </w:rPr>
                  </w:pPr>
                  <w:r w:rsidRPr="006D4927">
                    <w:rPr>
                      <w:sz w:val="20"/>
                    </w:rPr>
                    <w:t>Bertha Hurtado</w:t>
                  </w:r>
                </w:p>
              </w:tc>
              <w:tc>
                <w:tcPr>
                  <w:tcW w:w="1724" w:type="dxa"/>
                </w:tcPr>
                <w:p w:rsidR="006D4927" w:rsidRPr="006D4927" w:rsidRDefault="00062D60" w:rsidP="006D4927">
                  <w:pPr>
                    <w:pStyle w:val="NoSpacing"/>
                    <w:jc w:val="center"/>
                    <w:rPr>
                      <w:sz w:val="20"/>
                    </w:rPr>
                  </w:pPr>
                  <w:r>
                    <w:rPr>
                      <w:sz w:val="20"/>
                    </w:rPr>
                    <w:t>b</w:t>
                  </w:r>
                  <w:r w:rsidR="006D4927" w:rsidRPr="006D4927">
                    <w:rPr>
                      <w:sz w:val="20"/>
                    </w:rPr>
                    <w:t>hurtado</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C</w:t>
                  </w:r>
                </w:p>
              </w:tc>
              <w:tc>
                <w:tcPr>
                  <w:tcW w:w="1710" w:type="dxa"/>
                </w:tcPr>
                <w:p w:rsidR="006D4927" w:rsidRPr="006D4927" w:rsidRDefault="006D4927" w:rsidP="006D4927">
                  <w:pPr>
                    <w:pStyle w:val="NoSpacing"/>
                    <w:jc w:val="center"/>
                    <w:rPr>
                      <w:sz w:val="20"/>
                    </w:rPr>
                  </w:pPr>
                  <w:r w:rsidRPr="006D4927">
                    <w:rPr>
                      <w:sz w:val="20"/>
                    </w:rPr>
                    <w:t>Last Name G-O</w:t>
                  </w:r>
                </w:p>
              </w:tc>
              <w:tc>
                <w:tcPr>
                  <w:tcW w:w="2250" w:type="dxa"/>
                </w:tcPr>
                <w:p w:rsidR="006D4927" w:rsidRPr="006D4927" w:rsidRDefault="006D4927" w:rsidP="006D4927">
                  <w:pPr>
                    <w:pStyle w:val="NoSpacing"/>
                    <w:jc w:val="center"/>
                    <w:rPr>
                      <w:sz w:val="20"/>
                    </w:rPr>
                  </w:pPr>
                  <w:r w:rsidRPr="006D4927">
                    <w:rPr>
                      <w:sz w:val="20"/>
                    </w:rPr>
                    <w:t>Eric Katz</w:t>
                  </w:r>
                </w:p>
              </w:tc>
              <w:tc>
                <w:tcPr>
                  <w:tcW w:w="1724" w:type="dxa"/>
                </w:tcPr>
                <w:p w:rsidR="006D4927" w:rsidRPr="006D4927" w:rsidRDefault="00062D60" w:rsidP="006D4927">
                  <w:pPr>
                    <w:pStyle w:val="NoSpacing"/>
                    <w:jc w:val="center"/>
                    <w:rPr>
                      <w:sz w:val="20"/>
                    </w:rPr>
                  </w:pPr>
                  <w:r>
                    <w:rPr>
                      <w:sz w:val="20"/>
                    </w:rPr>
                    <w:t>e</w:t>
                  </w:r>
                  <w:r w:rsidR="006D4927" w:rsidRPr="006D4927">
                    <w:rPr>
                      <w:sz w:val="20"/>
                    </w:rPr>
                    <w:t>katz</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C</w:t>
                  </w:r>
                </w:p>
              </w:tc>
              <w:tc>
                <w:tcPr>
                  <w:tcW w:w="1710" w:type="dxa"/>
                </w:tcPr>
                <w:p w:rsidR="006D4927" w:rsidRPr="006D4927" w:rsidRDefault="006D4927" w:rsidP="006D4927">
                  <w:pPr>
                    <w:pStyle w:val="NoSpacing"/>
                    <w:jc w:val="center"/>
                    <w:rPr>
                      <w:sz w:val="20"/>
                    </w:rPr>
                  </w:pPr>
                  <w:r w:rsidRPr="006D4927">
                    <w:rPr>
                      <w:sz w:val="20"/>
                    </w:rPr>
                    <w:t>Last Name P-Z</w:t>
                  </w:r>
                </w:p>
              </w:tc>
              <w:tc>
                <w:tcPr>
                  <w:tcW w:w="2250" w:type="dxa"/>
                </w:tcPr>
                <w:p w:rsidR="006D4927" w:rsidRPr="006D4927" w:rsidRDefault="006D4927" w:rsidP="006D4927">
                  <w:pPr>
                    <w:pStyle w:val="NoSpacing"/>
                    <w:jc w:val="center"/>
                    <w:rPr>
                      <w:sz w:val="20"/>
                    </w:rPr>
                  </w:pPr>
                  <w:r w:rsidRPr="006D4927">
                    <w:rPr>
                      <w:sz w:val="20"/>
                    </w:rPr>
                    <w:t>Tara Jones</w:t>
                  </w:r>
                </w:p>
              </w:tc>
              <w:tc>
                <w:tcPr>
                  <w:tcW w:w="1724" w:type="dxa"/>
                </w:tcPr>
                <w:p w:rsidR="006D4927" w:rsidRPr="006D4927" w:rsidRDefault="006D4927" w:rsidP="006D4927">
                  <w:pPr>
                    <w:pStyle w:val="NoSpacing"/>
                    <w:jc w:val="center"/>
                    <w:rPr>
                      <w:sz w:val="20"/>
                    </w:rPr>
                  </w:pPr>
                  <w:r w:rsidRPr="006D4927">
                    <w:rPr>
                      <w:sz w:val="20"/>
                    </w:rPr>
                    <w:t>tjones</w:t>
                  </w:r>
                </w:p>
              </w:tc>
            </w:tr>
            <w:tr w:rsidR="006D4927" w:rsidTr="006D4927">
              <w:trPr>
                <w:trHeight w:val="242"/>
              </w:trPr>
              <w:tc>
                <w:tcPr>
                  <w:tcW w:w="6994" w:type="dxa"/>
                  <w:gridSpan w:val="4"/>
                </w:tcPr>
                <w:p w:rsidR="006D4927" w:rsidRDefault="006D4927" w:rsidP="006D4927">
                  <w:pPr>
                    <w:pStyle w:val="NoSpacing"/>
                    <w:jc w:val="center"/>
                    <w:rPr>
                      <w:b/>
                      <w:sz w:val="20"/>
                    </w:rPr>
                  </w:pPr>
                </w:p>
              </w:tc>
            </w:tr>
            <w:tr w:rsidR="006D4927" w:rsidTr="009643B6">
              <w:trPr>
                <w:trHeight w:val="242"/>
              </w:trPr>
              <w:tc>
                <w:tcPr>
                  <w:tcW w:w="6994" w:type="dxa"/>
                  <w:gridSpan w:val="4"/>
                  <w:shd w:val="clear" w:color="auto" w:fill="323E4F" w:themeFill="text2" w:themeFillShade="BF"/>
                </w:tcPr>
                <w:p w:rsidR="006D4927" w:rsidRDefault="006D4927" w:rsidP="006D4927">
                  <w:pPr>
                    <w:pStyle w:val="NoSpacing"/>
                    <w:jc w:val="center"/>
                    <w:rPr>
                      <w:b/>
                      <w:sz w:val="20"/>
                    </w:rPr>
                  </w:pPr>
                  <w:r>
                    <w:rPr>
                      <w:b/>
                      <w:sz w:val="20"/>
                    </w:rPr>
                    <w:t>NFA North Campus</w:t>
                  </w:r>
                </w:p>
              </w:tc>
            </w:tr>
            <w:tr w:rsidR="006D4927" w:rsidTr="009643B6">
              <w:trPr>
                <w:trHeight w:val="227"/>
              </w:trPr>
              <w:tc>
                <w:tcPr>
                  <w:tcW w:w="3020" w:type="dxa"/>
                  <w:gridSpan w:val="2"/>
                  <w:shd w:val="clear" w:color="auto" w:fill="323E4F" w:themeFill="text2" w:themeFillShade="BF"/>
                </w:tcPr>
                <w:p w:rsidR="006D4927" w:rsidRDefault="006D4927" w:rsidP="006D4927">
                  <w:pPr>
                    <w:pStyle w:val="NoSpacing"/>
                    <w:jc w:val="center"/>
                    <w:rPr>
                      <w:b/>
                      <w:sz w:val="20"/>
                    </w:rPr>
                  </w:pPr>
                  <w:r>
                    <w:rPr>
                      <w:b/>
                      <w:sz w:val="20"/>
                    </w:rPr>
                    <w:t>STUDENTS</w:t>
                  </w:r>
                </w:p>
              </w:tc>
              <w:tc>
                <w:tcPr>
                  <w:tcW w:w="2250" w:type="dxa"/>
                  <w:shd w:val="clear" w:color="auto" w:fill="323E4F" w:themeFill="text2" w:themeFillShade="BF"/>
                </w:tcPr>
                <w:p w:rsidR="006D4927" w:rsidRDefault="006D4927" w:rsidP="006D4927">
                  <w:pPr>
                    <w:pStyle w:val="NoSpacing"/>
                    <w:jc w:val="center"/>
                    <w:rPr>
                      <w:b/>
                      <w:sz w:val="20"/>
                    </w:rPr>
                  </w:pPr>
                  <w:r>
                    <w:rPr>
                      <w:b/>
                      <w:sz w:val="20"/>
                    </w:rPr>
                    <w:t>COUNSELOR</w:t>
                  </w:r>
                </w:p>
              </w:tc>
              <w:tc>
                <w:tcPr>
                  <w:tcW w:w="1724" w:type="dxa"/>
                  <w:shd w:val="clear" w:color="auto" w:fill="323E4F" w:themeFill="text2" w:themeFillShade="BF"/>
                </w:tcPr>
                <w:p w:rsidR="006D4927" w:rsidRDefault="006D4927" w:rsidP="006D4927">
                  <w:pPr>
                    <w:pStyle w:val="NoSpacing"/>
                    <w:jc w:val="center"/>
                    <w:rPr>
                      <w:b/>
                      <w:sz w:val="20"/>
                    </w:rPr>
                  </w:pPr>
                  <w:r>
                    <w:rPr>
                      <w:b/>
                      <w:sz w:val="20"/>
                    </w:rPr>
                    <w:t>EMAIL</w:t>
                  </w:r>
                  <w:r w:rsidR="00062D60">
                    <w:rPr>
                      <w:b/>
                      <w:sz w:val="20"/>
                    </w:rPr>
                    <w:t>*</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Grade 9: K-Z</w:t>
                  </w:r>
                </w:p>
              </w:tc>
              <w:tc>
                <w:tcPr>
                  <w:tcW w:w="1710" w:type="dxa"/>
                </w:tcPr>
                <w:p w:rsidR="006D4927" w:rsidRPr="006D4927" w:rsidRDefault="006D4927" w:rsidP="006D4927">
                  <w:pPr>
                    <w:pStyle w:val="NoSpacing"/>
                    <w:jc w:val="center"/>
                    <w:rPr>
                      <w:sz w:val="20"/>
                    </w:rPr>
                  </w:pPr>
                  <w:r w:rsidRPr="006D4927">
                    <w:rPr>
                      <w:sz w:val="20"/>
                    </w:rPr>
                    <w:t xml:space="preserve">Grade 10-12: N-Z </w:t>
                  </w:r>
                </w:p>
              </w:tc>
              <w:tc>
                <w:tcPr>
                  <w:tcW w:w="2250" w:type="dxa"/>
                </w:tcPr>
                <w:p w:rsidR="006D4927" w:rsidRPr="006D4927" w:rsidRDefault="006D4927" w:rsidP="006D4927">
                  <w:pPr>
                    <w:pStyle w:val="NoSpacing"/>
                    <w:jc w:val="center"/>
                    <w:rPr>
                      <w:sz w:val="20"/>
                    </w:rPr>
                  </w:pPr>
                  <w:r w:rsidRPr="006D4927">
                    <w:rPr>
                      <w:sz w:val="20"/>
                    </w:rPr>
                    <w:t>Noemi DeLeon</w:t>
                  </w:r>
                </w:p>
              </w:tc>
              <w:tc>
                <w:tcPr>
                  <w:tcW w:w="1724" w:type="dxa"/>
                </w:tcPr>
                <w:p w:rsidR="006D4927" w:rsidRPr="006D4927" w:rsidRDefault="00062D60" w:rsidP="006D4927">
                  <w:pPr>
                    <w:pStyle w:val="NoSpacing"/>
                    <w:jc w:val="center"/>
                    <w:rPr>
                      <w:sz w:val="20"/>
                    </w:rPr>
                  </w:pPr>
                  <w:r>
                    <w:rPr>
                      <w:sz w:val="20"/>
                    </w:rPr>
                    <w:t>n</w:t>
                  </w:r>
                  <w:r w:rsidR="006D4927" w:rsidRPr="006D4927">
                    <w:rPr>
                      <w:sz w:val="20"/>
                    </w:rPr>
                    <w:t>deleon</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Excelsior</w:t>
                  </w:r>
                </w:p>
              </w:tc>
              <w:tc>
                <w:tcPr>
                  <w:tcW w:w="1710" w:type="dxa"/>
                </w:tcPr>
                <w:p w:rsidR="006D4927" w:rsidRPr="006D4927" w:rsidRDefault="006D4927" w:rsidP="006D4927">
                  <w:pPr>
                    <w:pStyle w:val="NoSpacing"/>
                    <w:jc w:val="center"/>
                    <w:rPr>
                      <w:sz w:val="20"/>
                    </w:rPr>
                  </w:pPr>
                  <w:r w:rsidRPr="006D4927">
                    <w:rPr>
                      <w:sz w:val="20"/>
                    </w:rPr>
                    <w:t>Grade 10-12: A-F</w:t>
                  </w:r>
                </w:p>
              </w:tc>
              <w:tc>
                <w:tcPr>
                  <w:tcW w:w="2250" w:type="dxa"/>
                </w:tcPr>
                <w:p w:rsidR="006D4927" w:rsidRPr="006D4927" w:rsidRDefault="006D4927" w:rsidP="006D4927">
                  <w:pPr>
                    <w:pStyle w:val="NoSpacing"/>
                    <w:jc w:val="center"/>
                    <w:rPr>
                      <w:sz w:val="20"/>
                    </w:rPr>
                  </w:pPr>
                  <w:r w:rsidRPr="006D4927">
                    <w:rPr>
                      <w:sz w:val="20"/>
                    </w:rPr>
                    <w:t>Christine Harrold</w:t>
                  </w:r>
                </w:p>
              </w:tc>
              <w:tc>
                <w:tcPr>
                  <w:tcW w:w="1724" w:type="dxa"/>
                </w:tcPr>
                <w:p w:rsidR="006D4927" w:rsidRPr="006D4927" w:rsidRDefault="00062D60" w:rsidP="006D4927">
                  <w:pPr>
                    <w:pStyle w:val="NoSpacing"/>
                    <w:jc w:val="center"/>
                    <w:rPr>
                      <w:sz w:val="20"/>
                    </w:rPr>
                  </w:pPr>
                  <w:r>
                    <w:rPr>
                      <w:sz w:val="20"/>
                    </w:rPr>
                    <w:t>c</w:t>
                  </w:r>
                  <w:r w:rsidR="006D4927" w:rsidRPr="006D4927">
                    <w:rPr>
                      <w:sz w:val="20"/>
                    </w:rPr>
                    <w:t>harrold</w:t>
                  </w:r>
                </w:p>
              </w:tc>
            </w:tr>
            <w:tr w:rsidR="006D4927" w:rsidTr="009643B6">
              <w:trPr>
                <w:trHeight w:val="242"/>
              </w:trPr>
              <w:tc>
                <w:tcPr>
                  <w:tcW w:w="1310" w:type="dxa"/>
                </w:tcPr>
                <w:p w:rsidR="006D4927" w:rsidRPr="006D4927" w:rsidRDefault="006D4927" w:rsidP="006D4927">
                  <w:pPr>
                    <w:pStyle w:val="NoSpacing"/>
                    <w:jc w:val="center"/>
                    <w:rPr>
                      <w:sz w:val="20"/>
                    </w:rPr>
                  </w:pPr>
                  <w:r w:rsidRPr="006D4927">
                    <w:rPr>
                      <w:sz w:val="20"/>
                    </w:rPr>
                    <w:t>Grade 9: A-J</w:t>
                  </w:r>
                </w:p>
              </w:tc>
              <w:tc>
                <w:tcPr>
                  <w:tcW w:w="1710" w:type="dxa"/>
                </w:tcPr>
                <w:p w:rsidR="006D4927" w:rsidRPr="006D4927" w:rsidRDefault="006D4927" w:rsidP="006D4927">
                  <w:pPr>
                    <w:pStyle w:val="NoSpacing"/>
                    <w:jc w:val="center"/>
                    <w:rPr>
                      <w:sz w:val="20"/>
                    </w:rPr>
                  </w:pPr>
                  <w:r w:rsidRPr="006D4927">
                    <w:rPr>
                      <w:sz w:val="20"/>
                    </w:rPr>
                    <w:t>Grade 10-12: G-M</w:t>
                  </w:r>
                </w:p>
              </w:tc>
              <w:tc>
                <w:tcPr>
                  <w:tcW w:w="2250" w:type="dxa"/>
                </w:tcPr>
                <w:p w:rsidR="006D4927" w:rsidRPr="006D4927" w:rsidRDefault="006D4927" w:rsidP="006D4927">
                  <w:pPr>
                    <w:pStyle w:val="NoSpacing"/>
                    <w:jc w:val="center"/>
                    <w:rPr>
                      <w:sz w:val="20"/>
                    </w:rPr>
                  </w:pPr>
                  <w:r w:rsidRPr="006D4927">
                    <w:rPr>
                      <w:sz w:val="20"/>
                    </w:rPr>
                    <w:t>Jason McAllister</w:t>
                  </w:r>
                </w:p>
              </w:tc>
              <w:tc>
                <w:tcPr>
                  <w:tcW w:w="1724" w:type="dxa"/>
                </w:tcPr>
                <w:p w:rsidR="006D4927" w:rsidRPr="006D4927" w:rsidRDefault="00062D60" w:rsidP="006D4927">
                  <w:pPr>
                    <w:pStyle w:val="NoSpacing"/>
                    <w:jc w:val="center"/>
                    <w:rPr>
                      <w:sz w:val="20"/>
                    </w:rPr>
                  </w:pPr>
                  <w:r>
                    <w:rPr>
                      <w:sz w:val="20"/>
                    </w:rPr>
                    <w:t>j</w:t>
                  </w:r>
                  <w:r w:rsidR="006D4927" w:rsidRPr="006D4927">
                    <w:rPr>
                      <w:sz w:val="20"/>
                    </w:rPr>
                    <w:t>mcallis</w:t>
                  </w:r>
                </w:p>
              </w:tc>
            </w:tr>
            <w:tr w:rsidR="006D4927" w:rsidTr="006D4927">
              <w:trPr>
                <w:trHeight w:val="242"/>
              </w:trPr>
              <w:tc>
                <w:tcPr>
                  <w:tcW w:w="6994" w:type="dxa"/>
                  <w:gridSpan w:val="4"/>
                </w:tcPr>
                <w:p w:rsidR="006D4927" w:rsidRDefault="006D4927" w:rsidP="006D4927">
                  <w:pPr>
                    <w:pStyle w:val="NoSpacing"/>
                    <w:jc w:val="center"/>
                    <w:rPr>
                      <w:b/>
                      <w:sz w:val="20"/>
                    </w:rPr>
                  </w:pPr>
                </w:p>
              </w:tc>
            </w:tr>
            <w:tr w:rsidR="006D4927" w:rsidTr="009643B6">
              <w:trPr>
                <w:trHeight w:val="242"/>
              </w:trPr>
              <w:tc>
                <w:tcPr>
                  <w:tcW w:w="6994" w:type="dxa"/>
                  <w:gridSpan w:val="4"/>
                  <w:shd w:val="clear" w:color="auto" w:fill="323E4F" w:themeFill="text2" w:themeFillShade="BF"/>
                </w:tcPr>
                <w:p w:rsidR="006D4927" w:rsidRDefault="006D4927" w:rsidP="006D4927">
                  <w:pPr>
                    <w:pStyle w:val="NoSpacing"/>
                    <w:jc w:val="center"/>
                    <w:rPr>
                      <w:b/>
                      <w:sz w:val="20"/>
                    </w:rPr>
                  </w:pPr>
                  <w:r>
                    <w:rPr>
                      <w:b/>
                      <w:sz w:val="20"/>
                    </w:rPr>
                    <w:t>NFA West Campus</w:t>
                  </w:r>
                </w:p>
              </w:tc>
            </w:tr>
            <w:tr w:rsidR="006D4927" w:rsidTr="009643B6">
              <w:trPr>
                <w:trHeight w:val="242"/>
              </w:trPr>
              <w:tc>
                <w:tcPr>
                  <w:tcW w:w="3020" w:type="dxa"/>
                  <w:gridSpan w:val="2"/>
                </w:tcPr>
                <w:p w:rsidR="006D4927" w:rsidRPr="006D4927" w:rsidRDefault="006D4927" w:rsidP="006D4927">
                  <w:pPr>
                    <w:pStyle w:val="NoSpacing"/>
                    <w:jc w:val="center"/>
                    <w:rPr>
                      <w:sz w:val="20"/>
                    </w:rPr>
                  </w:pPr>
                  <w:r w:rsidRPr="006D4927">
                    <w:rPr>
                      <w:sz w:val="20"/>
                    </w:rPr>
                    <w:t>All Students</w:t>
                  </w:r>
                </w:p>
              </w:tc>
              <w:tc>
                <w:tcPr>
                  <w:tcW w:w="2250" w:type="dxa"/>
                </w:tcPr>
                <w:p w:rsidR="006D4927" w:rsidRPr="006D4927" w:rsidRDefault="006D4927" w:rsidP="006D4927">
                  <w:pPr>
                    <w:pStyle w:val="NoSpacing"/>
                    <w:jc w:val="center"/>
                    <w:rPr>
                      <w:sz w:val="20"/>
                    </w:rPr>
                  </w:pPr>
                  <w:r w:rsidRPr="006D4927">
                    <w:rPr>
                      <w:sz w:val="20"/>
                    </w:rPr>
                    <w:t>Lakeya Stukes</w:t>
                  </w:r>
                </w:p>
              </w:tc>
              <w:tc>
                <w:tcPr>
                  <w:tcW w:w="1724" w:type="dxa"/>
                </w:tcPr>
                <w:p w:rsidR="006D4927" w:rsidRPr="006D4927" w:rsidRDefault="00062D60" w:rsidP="006D4927">
                  <w:pPr>
                    <w:pStyle w:val="NoSpacing"/>
                    <w:jc w:val="center"/>
                    <w:rPr>
                      <w:sz w:val="20"/>
                    </w:rPr>
                  </w:pPr>
                  <w:r>
                    <w:rPr>
                      <w:sz w:val="20"/>
                    </w:rPr>
                    <w:t>l</w:t>
                  </w:r>
                  <w:r w:rsidR="006D4927" w:rsidRPr="006D4927">
                    <w:rPr>
                      <w:sz w:val="20"/>
                    </w:rPr>
                    <w:t>akeya.stukes</w:t>
                  </w:r>
                </w:p>
              </w:tc>
            </w:tr>
          </w:tbl>
          <w:p w:rsidR="006D4927" w:rsidRPr="00062D60" w:rsidRDefault="00062D60" w:rsidP="006D4927">
            <w:pPr>
              <w:pStyle w:val="NoSpacing"/>
              <w:jc w:val="center"/>
              <w:rPr>
                <w:sz w:val="20"/>
              </w:rPr>
            </w:pPr>
            <w:r w:rsidRPr="00062D60">
              <w:rPr>
                <w:sz w:val="20"/>
              </w:rPr>
              <w:t>*Add @necsd.net to end of email addresses</w:t>
            </w:r>
          </w:p>
        </w:tc>
        <w:tc>
          <w:tcPr>
            <w:tcW w:w="4050" w:type="dxa"/>
            <w:shd w:val="clear" w:color="auto" w:fill="1F4E79" w:themeFill="accent1" w:themeFillShade="80"/>
            <w:tcMar>
              <w:top w:w="100" w:type="dxa"/>
              <w:left w:w="100" w:type="dxa"/>
              <w:bottom w:w="100" w:type="dxa"/>
              <w:right w:w="100" w:type="dxa"/>
            </w:tcMar>
          </w:tcPr>
          <w:p w:rsidR="00C30B5E" w:rsidRDefault="00AD3582" w:rsidP="00C30B5E">
            <w:pPr>
              <w:pStyle w:val="NoSpacing"/>
              <w:jc w:val="center"/>
              <w:rPr>
                <w:b/>
                <w:i/>
                <w:color w:val="FFFFFF"/>
                <w:sz w:val="32"/>
                <w:szCs w:val="32"/>
              </w:rPr>
            </w:pPr>
            <w:r w:rsidRPr="00C30B5E">
              <w:rPr>
                <w:b/>
                <w:i/>
                <w:color w:val="FFFFFF"/>
                <w:sz w:val="32"/>
                <w:szCs w:val="32"/>
              </w:rPr>
              <w:t>What Can Guidance</w:t>
            </w:r>
            <w:r w:rsidR="00C30B5E">
              <w:rPr>
                <w:b/>
                <w:i/>
                <w:color w:val="FFFFFF"/>
                <w:sz w:val="32"/>
                <w:szCs w:val="32"/>
              </w:rPr>
              <w:t xml:space="preserve"> </w:t>
            </w:r>
          </w:p>
          <w:p w:rsidR="00AD3582" w:rsidRPr="00C30B5E" w:rsidRDefault="00AD3582" w:rsidP="00C30B5E">
            <w:pPr>
              <w:pStyle w:val="NoSpacing"/>
              <w:jc w:val="center"/>
              <w:rPr>
                <w:sz w:val="32"/>
                <w:szCs w:val="32"/>
              </w:rPr>
            </w:pPr>
            <w:r w:rsidRPr="00C30B5E">
              <w:rPr>
                <w:b/>
                <w:i/>
                <w:color w:val="FFFFFF"/>
                <w:sz w:val="32"/>
                <w:szCs w:val="32"/>
              </w:rPr>
              <w:t>do for You?</w:t>
            </w:r>
          </w:p>
          <w:p w:rsidR="00AD3582" w:rsidRPr="00AD3582" w:rsidRDefault="00AD3582" w:rsidP="00AD3582">
            <w:pPr>
              <w:pStyle w:val="NoSpacing"/>
            </w:pPr>
          </w:p>
          <w:p w:rsidR="00AD3582" w:rsidRPr="00AD3582" w:rsidRDefault="00AD3582" w:rsidP="00C30B5E">
            <w:pPr>
              <w:pStyle w:val="NoSpacing"/>
              <w:jc w:val="both"/>
            </w:pPr>
            <w:r w:rsidRPr="00AD3582">
              <w:rPr>
                <w:color w:val="FFFFFF"/>
              </w:rPr>
              <w:t>Your Guidance Department assists students, parents, teachers, and administrators in order to help you achieve academic success, meet your goals, and assume personal and academic responsibility.</w:t>
            </w:r>
          </w:p>
          <w:p w:rsidR="00AD3582" w:rsidRPr="00AD3582" w:rsidRDefault="00AD3582" w:rsidP="00AD3582">
            <w:pPr>
              <w:pStyle w:val="NoSpacing"/>
            </w:pPr>
          </w:p>
          <w:p w:rsidR="00AD3582" w:rsidRPr="00AD3582" w:rsidRDefault="00AD3582" w:rsidP="00AD3582">
            <w:pPr>
              <w:pStyle w:val="NoSpacing"/>
            </w:pPr>
            <w:r w:rsidRPr="00AD3582">
              <w:rPr>
                <w:b/>
                <w:color w:val="FFFFFF"/>
              </w:rPr>
              <w:t>A Developmental School Counseling Program is:</w:t>
            </w:r>
          </w:p>
          <w:p w:rsidR="00AD3582" w:rsidRPr="00AD3582" w:rsidRDefault="00AD3582" w:rsidP="00AB2814">
            <w:pPr>
              <w:pStyle w:val="NoSpacing"/>
              <w:numPr>
                <w:ilvl w:val="0"/>
                <w:numId w:val="14"/>
              </w:numPr>
              <w:ind w:left="310" w:hanging="270"/>
              <w:rPr>
                <w:color w:val="FFFFFF"/>
              </w:rPr>
            </w:pPr>
            <w:r w:rsidRPr="00AD3582">
              <w:rPr>
                <w:color w:val="FFFFFF"/>
              </w:rPr>
              <w:t>to help all students learn effectively and efficiently.</w:t>
            </w:r>
          </w:p>
          <w:p w:rsidR="00AD3582" w:rsidRPr="00AD3582" w:rsidRDefault="00AD3582" w:rsidP="00AB2814">
            <w:pPr>
              <w:pStyle w:val="NoSpacing"/>
              <w:numPr>
                <w:ilvl w:val="0"/>
                <w:numId w:val="14"/>
              </w:numPr>
              <w:ind w:left="310" w:hanging="270"/>
              <w:rPr>
                <w:color w:val="FFFFFF"/>
              </w:rPr>
            </w:pPr>
            <w:r w:rsidRPr="00AD3582">
              <w:rPr>
                <w:color w:val="FFFFFF"/>
              </w:rPr>
              <w:t>an organized and planned curriculum that is sequential and flexible.</w:t>
            </w:r>
          </w:p>
          <w:p w:rsidR="00AD3582" w:rsidRPr="00AD3582" w:rsidRDefault="00AD3582" w:rsidP="00AB2814">
            <w:pPr>
              <w:pStyle w:val="NoSpacing"/>
              <w:numPr>
                <w:ilvl w:val="0"/>
                <w:numId w:val="14"/>
              </w:numPr>
              <w:ind w:left="310" w:hanging="270"/>
              <w:rPr>
                <w:color w:val="FFFFFF"/>
              </w:rPr>
            </w:pPr>
            <w:r w:rsidRPr="00AD3582">
              <w:rPr>
                <w:color w:val="FFFFFF"/>
              </w:rPr>
              <w:t>part of the total educational process, with counselors who provide specialized counseling services and interventions.</w:t>
            </w:r>
          </w:p>
          <w:p w:rsidR="00AD3582" w:rsidRPr="00AD3582" w:rsidRDefault="00AD3582" w:rsidP="00AD3582">
            <w:pPr>
              <w:pStyle w:val="NoSpacing"/>
            </w:pPr>
          </w:p>
          <w:p w:rsidR="00AD3582" w:rsidRPr="00AD3582" w:rsidRDefault="00AD3582" w:rsidP="00AD3582">
            <w:pPr>
              <w:pStyle w:val="NoSpacing"/>
            </w:pPr>
            <w:r w:rsidRPr="00AD3582">
              <w:rPr>
                <w:b/>
                <w:color w:val="FFFFFF"/>
              </w:rPr>
              <w:t>The Guidance Department promotes:</w:t>
            </w:r>
          </w:p>
          <w:p w:rsidR="00AD3582" w:rsidRPr="00AD3582" w:rsidRDefault="00AD3582" w:rsidP="00AB2814">
            <w:pPr>
              <w:pStyle w:val="NoSpacing"/>
              <w:numPr>
                <w:ilvl w:val="0"/>
                <w:numId w:val="15"/>
              </w:numPr>
              <w:ind w:left="310" w:hanging="270"/>
              <w:rPr>
                <w:color w:val="FFFFFF"/>
              </w:rPr>
            </w:pPr>
            <w:r w:rsidRPr="00AD3582">
              <w:rPr>
                <w:color w:val="FFFFFF"/>
              </w:rPr>
              <w:t>Student Achievement</w:t>
            </w:r>
          </w:p>
          <w:p w:rsidR="00AD3582" w:rsidRPr="00AD3582" w:rsidRDefault="00AD3582" w:rsidP="00AB2814">
            <w:pPr>
              <w:pStyle w:val="NoSpacing"/>
              <w:numPr>
                <w:ilvl w:val="0"/>
                <w:numId w:val="15"/>
              </w:numPr>
              <w:ind w:left="310" w:hanging="270"/>
              <w:rPr>
                <w:color w:val="FFFFFF"/>
              </w:rPr>
            </w:pPr>
            <w:r w:rsidRPr="00AD3582">
              <w:rPr>
                <w:color w:val="FFFFFF"/>
              </w:rPr>
              <w:t>College &amp; Career Planning</w:t>
            </w:r>
          </w:p>
          <w:p w:rsidR="00AD3582" w:rsidRPr="00AD3582" w:rsidRDefault="00AD3582" w:rsidP="00AB2814">
            <w:pPr>
              <w:pStyle w:val="NoSpacing"/>
              <w:numPr>
                <w:ilvl w:val="0"/>
                <w:numId w:val="15"/>
              </w:numPr>
              <w:ind w:left="310" w:hanging="270"/>
              <w:rPr>
                <w:color w:val="FFFFFF"/>
              </w:rPr>
            </w:pPr>
            <w:r w:rsidRPr="00AD3582">
              <w:rPr>
                <w:color w:val="FFFFFF"/>
              </w:rPr>
              <w:t>Personal/Social Development</w:t>
            </w:r>
          </w:p>
          <w:p w:rsidR="00C30B5E" w:rsidRDefault="00C30B5E" w:rsidP="00AD3582">
            <w:pPr>
              <w:pStyle w:val="NoSpacing"/>
              <w:rPr>
                <w:b/>
                <w:color w:val="FFFFFF"/>
              </w:rPr>
            </w:pPr>
          </w:p>
          <w:p w:rsidR="00AD3582" w:rsidRPr="00AD3582" w:rsidRDefault="00AD3582" w:rsidP="00AD3582">
            <w:pPr>
              <w:pStyle w:val="NoSpacing"/>
            </w:pPr>
            <w:r w:rsidRPr="00AD3582">
              <w:rPr>
                <w:b/>
                <w:color w:val="FFFFFF"/>
              </w:rPr>
              <w:t>Counselors work with teachers, administrators, and parents on:</w:t>
            </w:r>
          </w:p>
          <w:p w:rsidR="00AD3582" w:rsidRPr="00AD3582" w:rsidRDefault="00AD3582" w:rsidP="00AB2814">
            <w:pPr>
              <w:pStyle w:val="NoSpacing"/>
              <w:numPr>
                <w:ilvl w:val="0"/>
                <w:numId w:val="16"/>
              </w:numPr>
              <w:ind w:left="310" w:hanging="270"/>
              <w:rPr>
                <w:color w:val="FFFFFF"/>
              </w:rPr>
            </w:pPr>
            <w:r w:rsidRPr="00AD3582">
              <w:rPr>
                <w:color w:val="FFFFFF"/>
              </w:rPr>
              <w:t>Student Academic Performance</w:t>
            </w:r>
          </w:p>
          <w:p w:rsidR="00AD3582" w:rsidRPr="00AD3582" w:rsidRDefault="00AD3582" w:rsidP="00AB2814">
            <w:pPr>
              <w:pStyle w:val="NoSpacing"/>
              <w:numPr>
                <w:ilvl w:val="0"/>
                <w:numId w:val="16"/>
              </w:numPr>
              <w:ind w:left="310" w:hanging="270"/>
              <w:rPr>
                <w:color w:val="FFFFFF"/>
              </w:rPr>
            </w:pPr>
            <w:r w:rsidRPr="00AD3582">
              <w:rPr>
                <w:color w:val="FFFFFF"/>
              </w:rPr>
              <w:t>Student Behavior</w:t>
            </w:r>
          </w:p>
          <w:p w:rsidR="00AD3582" w:rsidRPr="00AD3582" w:rsidRDefault="00AD3582" w:rsidP="00AB2814">
            <w:pPr>
              <w:pStyle w:val="NoSpacing"/>
              <w:numPr>
                <w:ilvl w:val="0"/>
                <w:numId w:val="16"/>
              </w:numPr>
              <w:ind w:left="310" w:hanging="270"/>
              <w:rPr>
                <w:color w:val="FFFFFF"/>
              </w:rPr>
            </w:pPr>
            <w:r w:rsidRPr="00AD3582">
              <w:rPr>
                <w:color w:val="FFFFFF"/>
              </w:rPr>
              <w:t>Social/Emotional Needs</w:t>
            </w:r>
          </w:p>
          <w:p w:rsidR="00AD3582" w:rsidRPr="00AD3582" w:rsidRDefault="00AD3582" w:rsidP="00AB2814">
            <w:pPr>
              <w:pStyle w:val="NoSpacing"/>
              <w:numPr>
                <w:ilvl w:val="0"/>
                <w:numId w:val="16"/>
              </w:numPr>
              <w:ind w:left="310" w:hanging="270"/>
              <w:rPr>
                <w:color w:val="FFFFFF"/>
              </w:rPr>
            </w:pPr>
            <w:r w:rsidRPr="00AD3582">
              <w:rPr>
                <w:color w:val="FFFFFF"/>
              </w:rPr>
              <w:t>Classroom Guidance Activities</w:t>
            </w:r>
          </w:p>
          <w:p w:rsidR="00AD3582" w:rsidRPr="00AD3582" w:rsidRDefault="00AD3582" w:rsidP="00AB2814">
            <w:pPr>
              <w:pStyle w:val="NoSpacing"/>
              <w:numPr>
                <w:ilvl w:val="0"/>
                <w:numId w:val="16"/>
              </w:numPr>
              <w:ind w:left="310" w:hanging="270"/>
              <w:rPr>
                <w:color w:val="FFFFFF"/>
              </w:rPr>
            </w:pPr>
            <w:r w:rsidRPr="00AD3582">
              <w:rPr>
                <w:color w:val="FFFFFF"/>
              </w:rPr>
              <w:t>Counseling Interventions</w:t>
            </w:r>
          </w:p>
          <w:p w:rsidR="00AD3582" w:rsidRPr="00AD3582" w:rsidRDefault="00AD3582" w:rsidP="00AB2814">
            <w:pPr>
              <w:pStyle w:val="NoSpacing"/>
              <w:numPr>
                <w:ilvl w:val="0"/>
                <w:numId w:val="16"/>
              </w:numPr>
              <w:ind w:left="310" w:hanging="270"/>
              <w:rPr>
                <w:color w:val="FFFFFF"/>
              </w:rPr>
            </w:pPr>
            <w:r w:rsidRPr="00AD3582">
              <w:rPr>
                <w:color w:val="FFFFFF"/>
              </w:rPr>
              <w:t>Home/School Communications</w:t>
            </w:r>
          </w:p>
          <w:p w:rsidR="00AD3582" w:rsidRPr="00AD3582" w:rsidRDefault="00AD3582" w:rsidP="00AB2814">
            <w:pPr>
              <w:pStyle w:val="NoSpacing"/>
              <w:numPr>
                <w:ilvl w:val="0"/>
                <w:numId w:val="16"/>
              </w:numPr>
              <w:ind w:left="310" w:hanging="270"/>
              <w:rPr>
                <w:color w:val="FFFFFF"/>
              </w:rPr>
            </w:pPr>
            <w:r w:rsidRPr="00AD3582">
              <w:rPr>
                <w:color w:val="FFFFFF"/>
              </w:rPr>
              <w:t>Parent/Child Relationships</w:t>
            </w:r>
          </w:p>
          <w:p w:rsidR="00AD3582" w:rsidRPr="00AD3582" w:rsidRDefault="00AD3582" w:rsidP="00AB2814">
            <w:pPr>
              <w:pStyle w:val="NoSpacing"/>
              <w:numPr>
                <w:ilvl w:val="0"/>
                <w:numId w:val="16"/>
              </w:numPr>
              <w:ind w:left="310" w:hanging="270"/>
              <w:rPr>
                <w:color w:val="FFFFFF"/>
              </w:rPr>
            </w:pPr>
            <w:r w:rsidRPr="00AD3582">
              <w:rPr>
                <w:color w:val="FFFFFF"/>
              </w:rPr>
              <w:t>Parent-Teacher Conferences</w:t>
            </w:r>
          </w:p>
          <w:p w:rsidR="00AD3582" w:rsidRPr="00AD3582" w:rsidRDefault="00AD3582" w:rsidP="00AB2814">
            <w:pPr>
              <w:pStyle w:val="NoSpacing"/>
              <w:numPr>
                <w:ilvl w:val="0"/>
                <w:numId w:val="16"/>
              </w:numPr>
              <w:ind w:left="310" w:hanging="270"/>
              <w:rPr>
                <w:color w:val="FFFFFF"/>
              </w:rPr>
            </w:pPr>
            <w:r w:rsidRPr="00AD3582">
              <w:rPr>
                <w:color w:val="FFFFFF"/>
              </w:rPr>
              <w:t>Community Agency Referrals</w:t>
            </w:r>
          </w:p>
          <w:p w:rsidR="00AD3582" w:rsidRPr="00AD3582" w:rsidRDefault="00AD3582" w:rsidP="00AD3582">
            <w:pPr>
              <w:pStyle w:val="NoSpacing"/>
            </w:pPr>
          </w:p>
          <w:p w:rsidR="00AD3582" w:rsidRPr="00AD3582" w:rsidRDefault="00AD3582" w:rsidP="00C30B5E">
            <w:pPr>
              <w:pStyle w:val="NoSpacing"/>
              <w:jc w:val="center"/>
            </w:pPr>
            <w:r w:rsidRPr="00AD3582">
              <w:rPr>
                <w:b/>
                <w:color w:val="FFFF00"/>
              </w:rPr>
              <w:t>Contact your counseling office for all of your college planning needs!</w:t>
            </w:r>
          </w:p>
        </w:tc>
      </w:tr>
    </w:tbl>
    <w:p w:rsidR="00C30B5E" w:rsidRDefault="00C30B5E" w:rsidP="00C30B5E">
      <w:pPr>
        <w:jc w:val="center"/>
      </w:pPr>
      <w:bookmarkStart w:id="11" w:name="Page13"/>
      <w:bookmarkEnd w:id="11"/>
      <w:r>
        <w:rPr>
          <w:noProof/>
        </w:rPr>
        <w:lastRenderedPageBreak/>
        <w:drawing>
          <wp:anchor distT="114300" distB="114300" distL="114300" distR="114300" simplePos="0" relativeHeight="251684864" behindDoc="0" locked="0" layoutInCell="0" hidden="0" allowOverlap="0" wp14:anchorId="2B0FCEB7" wp14:editId="187A1295">
            <wp:simplePos x="0" y="0"/>
            <wp:positionH relativeFrom="margin">
              <wp:align>center</wp:align>
            </wp:positionH>
            <wp:positionV relativeFrom="margin">
              <wp:align>top</wp:align>
            </wp:positionV>
            <wp:extent cx="2409825" cy="542925"/>
            <wp:effectExtent l="0" t="0" r="9525" b="9525"/>
            <wp:wrapTopAndBottom/>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0"/>
                    <a:srcRect/>
                    <a:stretch>
                      <a:fillRect/>
                    </a:stretch>
                  </pic:blipFill>
                  <pic:spPr>
                    <a:xfrm>
                      <a:off x="0" y="0"/>
                      <a:ext cx="2409825" cy="542925"/>
                    </a:xfrm>
                    <a:prstGeom prst="rect">
                      <a:avLst/>
                    </a:prstGeom>
                    <a:ln/>
                  </pic:spPr>
                </pic:pic>
              </a:graphicData>
            </a:graphic>
          </wp:anchor>
        </w:drawing>
      </w:r>
      <w:r>
        <w:rPr>
          <w:b/>
          <w:color w:val="1F4E79" w:themeColor="accent1" w:themeShade="80"/>
          <w:sz w:val="48"/>
          <w:szCs w:val="48"/>
        </w:rPr>
        <w:t>The Naviance Solution</w:t>
      </w:r>
    </w:p>
    <w:tbl>
      <w:tblPr>
        <w:tblW w:w="108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4965"/>
      </w:tblGrid>
      <w:tr w:rsidR="00C30B5E" w:rsidTr="00AF44AD">
        <w:trPr>
          <w:trHeight w:val="11100"/>
          <w:jc w:val="center"/>
        </w:trPr>
        <w:tc>
          <w:tcPr>
            <w:tcW w:w="5895" w:type="dxa"/>
            <w:tcMar>
              <w:top w:w="100" w:type="dxa"/>
              <w:left w:w="100" w:type="dxa"/>
              <w:bottom w:w="100" w:type="dxa"/>
              <w:right w:w="100" w:type="dxa"/>
            </w:tcMar>
          </w:tcPr>
          <w:p w:rsidR="00C30B5E" w:rsidRPr="00C30B5E" w:rsidRDefault="009B60DD" w:rsidP="00C30B5E">
            <w:pPr>
              <w:pStyle w:val="NoSpacing"/>
            </w:pPr>
            <w:hyperlink r:id="rId31">
              <w:r w:rsidR="00C30B5E" w:rsidRPr="00C30B5E">
                <w:rPr>
                  <w:b/>
                  <w:color w:val="1155CC"/>
                  <w:u w:val="single"/>
                </w:rPr>
                <w:t>Naviance</w:t>
              </w:r>
            </w:hyperlink>
            <w:r w:rsidR="00C30B5E" w:rsidRPr="00C30B5E">
              <w:rPr>
                <w:b/>
              </w:rPr>
              <w:t xml:space="preserve"> </w:t>
            </w:r>
            <w:r w:rsidR="00C30B5E" w:rsidRPr="00C30B5E">
              <w:t xml:space="preserve">is a comprehensive college and career readiness solution for high school students that helps align their strengths and interests to post-secondary goals, and improve academic outcomes. </w:t>
            </w:r>
            <w:hyperlink r:id="rId32">
              <w:r w:rsidR="00C30B5E" w:rsidRPr="00C30B5E">
                <w:rPr>
                  <w:b/>
                  <w:color w:val="1155CC"/>
                  <w:u w:val="single"/>
                </w:rPr>
                <w:t>Naviance</w:t>
              </w:r>
            </w:hyperlink>
            <w:hyperlink r:id="rId33">
              <w:r w:rsidR="00C30B5E" w:rsidRPr="00C30B5E">
                <w:rPr>
                  <w:color w:val="1155CC"/>
                  <w:u w:val="single"/>
                </w:rPr>
                <w:t xml:space="preserve"> </w:t>
              </w:r>
            </w:hyperlink>
            <w:r w:rsidR="00C30B5E" w:rsidRPr="00C30B5E">
              <w:t>assists students in planning and managing their academic, career, and college choices.</w:t>
            </w:r>
          </w:p>
          <w:p w:rsidR="00C30B5E" w:rsidRPr="00C30B5E" w:rsidRDefault="00C30B5E" w:rsidP="00C30B5E">
            <w:pPr>
              <w:pStyle w:val="NoSpacing"/>
            </w:pPr>
          </w:p>
          <w:p w:rsidR="00C30B5E" w:rsidRPr="00C30B5E" w:rsidRDefault="00C30B5E" w:rsidP="00C30B5E">
            <w:pPr>
              <w:pStyle w:val="NoSpacing"/>
            </w:pPr>
          </w:p>
          <w:p w:rsidR="00C30B5E" w:rsidRPr="00C30B5E" w:rsidRDefault="00C30B5E" w:rsidP="00C30B5E">
            <w:pPr>
              <w:pStyle w:val="NoSpacing"/>
            </w:pPr>
            <w:r w:rsidRPr="00C30B5E">
              <w:t>To set up your free</w:t>
            </w:r>
            <w:r w:rsidRPr="00C30B5E">
              <w:rPr>
                <w:b/>
              </w:rPr>
              <w:t xml:space="preserve"> Naviance</w:t>
            </w:r>
            <w:r w:rsidRPr="00C30B5E">
              <w:t xml:space="preserve"> account, see your counselor or a College Center advisor. Record your </w:t>
            </w:r>
            <w:r w:rsidRPr="00C30B5E">
              <w:rPr>
                <w:b/>
              </w:rPr>
              <w:t>Naviance</w:t>
            </w:r>
            <w:r w:rsidRPr="00C30B5E">
              <w:t xml:space="preserve"> login information here:</w:t>
            </w:r>
          </w:p>
          <w:p w:rsidR="00C30B5E" w:rsidRPr="00C30B5E" w:rsidRDefault="00C30B5E" w:rsidP="00C30B5E">
            <w:pPr>
              <w:pStyle w:val="NoSpacing"/>
            </w:pPr>
          </w:p>
          <w:p w:rsidR="002F6C94" w:rsidRDefault="00C30B5E" w:rsidP="00C30B5E">
            <w:pPr>
              <w:pStyle w:val="NoSpacing"/>
            </w:pPr>
            <w:r w:rsidRPr="00C30B5E">
              <w:t xml:space="preserve">My </w:t>
            </w:r>
            <w:r w:rsidRPr="00C30B5E">
              <w:rPr>
                <w:b/>
              </w:rPr>
              <w:t>Naviance</w:t>
            </w:r>
            <w:r w:rsidRPr="00C30B5E">
              <w:t xml:space="preserve"> Username:</w:t>
            </w:r>
          </w:p>
          <w:p w:rsidR="00C30B5E" w:rsidRPr="002F6C94" w:rsidRDefault="002F6C94" w:rsidP="00C30B5E">
            <w:pPr>
              <w:pStyle w:val="NoSpacing"/>
              <w:rPr>
                <w:sz w:val="18"/>
              </w:rPr>
            </w:pPr>
            <w:r w:rsidRPr="002F6C94">
              <w:rPr>
                <w:sz w:val="18"/>
              </w:rPr>
              <w:t>(your initials, IN CAPS and your 6 digit school ID (ie. AB123456))</w:t>
            </w:r>
          </w:p>
          <w:tbl>
            <w:tblPr>
              <w:tblW w:w="472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tblGrid>
            <w:tr w:rsidR="00C30B5E" w:rsidRPr="00C30B5E" w:rsidTr="00AF44AD">
              <w:tc>
                <w:tcPr>
                  <w:tcW w:w="4725"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pPr>
          </w:p>
          <w:p w:rsidR="00C30B5E" w:rsidRDefault="00C30B5E" w:rsidP="00C30B5E">
            <w:pPr>
              <w:pStyle w:val="NoSpacing"/>
            </w:pPr>
            <w:r w:rsidRPr="00C30B5E">
              <w:t xml:space="preserve">My </w:t>
            </w:r>
            <w:r w:rsidRPr="00C30B5E">
              <w:rPr>
                <w:b/>
              </w:rPr>
              <w:t>Naviance</w:t>
            </w:r>
            <w:r w:rsidRPr="00C30B5E">
              <w:t xml:space="preserve"> Password: </w:t>
            </w:r>
          </w:p>
          <w:p w:rsidR="002F6C94" w:rsidRPr="002F6C94" w:rsidRDefault="002F6C94" w:rsidP="002F6C94">
            <w:pPr>
              <w:pStyle w:val="NoSpacing"/>
              <w:rPr>
                <w:sz w:val="18"/>
              </w:rPr>
            </w:pPr>
            <w:r w:rsidRPr="002F6C94">
              <w:rPr>
                <w:sz w:val="18"/>
              </w:rPr>
              <w:t xml:space="preserve">(your </w:t>
            </w:r>
            <w:r>
              <w:rPr>
                <w:sz w:val="18"/>
              </w:rPr>
              <w:t>birthday</w:t>
            </w:r>
            <w:r w:rsidRPr="002F6C94">
              <w:rPr>
                <w:sz w:val="18"/>
              </w:rPr>
              <w:t xml:space="preserve"> (ie. </w:t>
            </w:r>
            <w:r>
              <w:rPr>
                <w:sz w:val="18"/>
              </w:rPr>
              <w:t>May 3, 1997 would be 531997</w:t>
            </w:r>
            <w:r w:rsidRPr="002F6C94">
              <w:rPr>
                <w:sz w:val="18"/>
              </w:rPr>
              <w:t>))</w:t>
            </w:r>
          </w:p>
          <w:tbl>
            <w:tblPr>
              <w:tblW w:w="468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tblGrid>
            <w:tr w:rsidR="00C30B5E" w:rsidRPr="00C30B5E" w:rsidTr="00AF44AD">
              <w:tc>
                <w:tcPr>
                  <w:tcW w:w="4680"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pPr>
            <w:r w:rsidRPr="00C30B5E">
              <w:t xml:space="preserve"> </w:t>
            </w:r>
          </w:p>
          <w:p w:rsidR="00C30B5E" w:rsidRPr="00C30B5E" w:rsidRDefault="00C30B5E" w:rsidP="00C30B5E">
            <w:pPr>
              <w:pStyle w:val="NoSpacing"/>
            </w:pPr>
          </w:p>
          <w:p w:rsidR="00C30B5E" w:rsidRPr="00C30B5E" w:rsidRDefault="00C30B5E" w:rsidP="00C30B5E">
            <w:pPr>
              <w:pStyle w:val="NoSpacing"/>
            </w:pPr>
            <w:r w:rsidRPr="00C30B5E">
              <w:t xml:space="preserve">Utilize the Naviance program to begin the college search process and target colleges that match your personal and academic goals.  </w:t>
            </w:r>
          </w:p>
          <w:p w:rsidR="00C30B5E" w:rsidRPr="00C30B5E" w:rsidRDefault="00C30B5E" w:rsidP="00C30B5E">
            <w:pPr>
              <w:pStyle w:val="NoSpacing"/>
            </w:pPr>
          </w:p>
          <w:tbl>
            <w:tblPr>
              <w:tblW w:w="4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tblGrid>
            <w:tr w:rsidR="00C30B5E" w:rsidRPr="00C30B5E" w:rsidTr="00AF44AD">
              <w:trPr>
                <w:jc w:val="center"/>
              </w:trPr>
              <w:tc>
                <w:tcPr>
                  <w:tcW w:w="4530" w:type="dxa"/>
                  <w:shd w:val="clear" w:color="auto" w:fill="9FC5E8"/>
                  <w:tcMar>
                    <w:top w:w="100" w:type="dxa"/>
                    <w:left w:w="100" w:type="dxa"/>
                    <w:bottom w:w="100" w:type="dxa"/>
                    <w:right w:w="100" w:type="dxa"/>
                  </w:tcMar>
                </w:tcPr>
                <w:p w:rsidR="00C30B5E" w:rsidRPr="00C30B5E" w:rsidRDefault="00C30B5E" w:rsidP="00C30B5E">
                  <w:pPr>
                    <w:pStyle w:val="NoSpacing"/>
                  </w:pPr>
                  <w:r w:rsidRPr="00C30B5E">
                    <w:rPr>
                      <w:b/>
                    </w:rPr>
                    <w:t>My Top College search choices:</w:t>
                  </w: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rPr>
                <w:jc w:val="center"/>
              </w:trPr>
              <w:tc>
                <w:tcPr>
                  <w:tcW w:w="4530"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pPr>
          </w:p>
        </w:tc>
        <w:tc>
          <w:tcPr>
            <w:tcW w:w="4965" w:type="dxa"/>
            <w:tcMar>
              <w:top w:w="100" w:type="dxa"/>
              <w:left w:w="100" w:type="dxa"/>
              <w:bottom w:w="100" w:type="dxa"/>
              <w:right w:w="100" w:type="dxa"/>
            </w:tcMar>
          </w:tcPr>
          <w:p w:rsidR="00C30B5E" w:rsidRPr="00C30B5E" w:rsidRDefault="00C30B5E" w:rsidP="00C30B5E">
            <w:pPr>
              <w:pStyle w:val="NoSpacing"/>
            </w:pPr>
          </w:p>
          <w:tbl>
            <w:tblPr>
              <w:tblW w:w="427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tblGrid>
            <w:tr w:rsidR="00C30B5E" w:rsidRPr="00C30B5E" w:rsidTr="00AF44AD">
              <w:tc>
                <w:tcPr>
                  <w:tcW w:w="4275" w:type="dxa"/>
                  <w:shd w:val="clear" w:color="auto" w:fill="9FC5E8"/>
                  <w:tcMar>
                    <w:top w:w="100" w:type="dxa"/>
                    <w:left w:w="100" w:type="dxa"/>
                    <w:bottom w:w="100" w:type="dxa"/>
                    <w:right w:w="100" w:type="dxa"/>
                  </w:tcMar>
                </w:tcPr>
                <w:p w:rsidR="00C30B5E" w:rsidRPr="00C30B5E" w:rsidRDefault="00C30B5E" w:rsidP="00C30B5E">
                  <w:pPr>
                    <w:pStyle w:val="NoSpacing"/>
                  </w:pPr>
                  <w:r w:rsidRPr="00C30B5E">
                    <w:rPr>
                      <w:b/>
                    </w:rPr>
                    <w:t>College Majors I might be interested in:</w:t>
                  </w: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r w:rsidR="00C30B5E" w:rsidRPr="00C30B5E" w:rsidTr="00AF44AD">
              <w:tc>
                <w:tcPr>
                  <w:tcW w:w="4275"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pPr>
          </w:p>
          <w:p w:rsidR="00C30B5E" w:rsidRPr="00C30B5E" w:rsidRDefault="00C30B5E" w:rsidP="00C30B5E">
            <w:pPr>
              <w:pStyle w:val="NoSpacing"/>
              <w:jc w:val="center"/>
            </w:pPr>
            <w:r w:rsidRPr="00C30B5E">
              <w:rPr>
                <w:b/>
                <w:i/>
              </w:rPr>
              <w:t>Notes:</w:t>
            </w:r>
          </w:p>
          <w:tbl>
            <w:tblPr>
              <w:tblW w:w="43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tblGrid>
            <w:tr w:rsidR="00C30B5E" w:rsidRPr="00C30B5E" w:rsidTr="00C30B5E">
              <w:trPr>
                <w:jc w:val="center"/>
              </w:trPr>
              <w:tc>
                <w:tcPr>
                  <w:tcW w:w="4313" w:type="dxa"/>
                  <w:tcMar>
                    <w:top w:w="100" w:type="dxa"/>
                    <w:left w:w="100" w:type="dxa"/>
                    <w:bottom w:w="100" w:type="dxa"/>
                    <w:right w:w="100" w:type="dxa"/>
                  </w:tcMar>
                </w:tcPr>
                <w:p w:rsidR="00C30B5E" w:rsidRPr="00C30B5E" w:rsidRDefault="00C30B5E" w:rsidP="00C30B5E">
                  <w:pPr>
                    <w:pStyle w:val="NoSpacing"/>
                    <w:jc w:val="center"/>
                  </w:pPr>
                  <w:r w:rsidRPr="00C30B5E">
                    <w:rPr>
                      <w:b/>
                      <w:i/>
                    </w:rPr>
                    <w:t>This is a really helpful tool.  I can store all kinds of reminders and email pertinent people to help me out and share information.</w:t>
                  </w:r>
                </w:p>
              </w:tc>
            </w:tr>
          </w:tbl>
          <w:p w:rsidR="00C30B5E" w:rsidRDefault="00C30B5E" w:rsidP="00C30B5E">
            <w:pPr>
              <w:pStyle w:val="NoSpacing"/>
            </w:pPr>
          </w:p>
          <w:p w:rsidR="00C30B5E" w:rsidRPr="00C30B5E" w:rsidRDefault="00C30B5E" w:rsidP="00C30B5E">
            <w:pPr>
              <w:pStyle w:val="NoSpacing"/>
            </w:pPr>
          </w:p>
        </w:tc>
      </w:tr>
    </w:tbl>
    <w:p w:rsidR="004E459E" w:rsidRDefault="00C30B5E" w:rsidP="004E459E">
      <w:pPr>
        <w:jc w:val="center"/>
        <w:rPr>
          <w:b/>
          <w:color w:val="1F4E79" w:themeColor="accent1" w:themeShade="80"/>
          <w:sz w:val="48"/>
          <w:szCs w:val="48"/>
        </w:rPr>
      </w:pPr>
      <w:bookmarkStart w:id="12" w:name="Page14"/>
      <w:bookmarkEnd w:id="12"/>
      <w:r>
        <w:rPr>
          <w:b/>
          <w:color w:val="1F4E79" w:themeColor="accent1" w:themeShade="80"/>
          <w:sz w:val="48"/>
          <w:szCs w:val="48"/>
        </w:rPr>
        <w:lastRenderedPageBreak/>
        <w:t>What Really Matters To You</w:t>
      </w:r>
    </w:p>
    <w:p w:rsidR="00C30B5E" w:rsidRPr="00C30B5E" w:rsidRDefault="00C30B5E" w:rsidP="00C30B5E">
      <w:pPr>
        <w:pStyle w:val="NoSpacing"/>
      </w:pPr>
      <w:r w:rsidRPr="00C30B5E">
        <w:t>What really matters to you will influence your choice of a school.  Identifying and clarifying some of these factors will help you understand the important characteristics the schools you’re looking at offer.</w:t>
      </w:r>
    </w:p>
    <w:p w:rsidR="00C30B5E" w:rsidRPr="00C30B5E" w:rsidRDefault="00C30B5E" w:rsidP="00C30B5E">
      <w:pPr>
        <w:pStyle w:val="NoSpacing"/>
      </w:pPr>
    </w:p>
    <w:p w:rsidR="00C30B5E" w:rsidRPr="00C30B5E" w:rsidRDefault="00C30B5E" w:rsidP="00C30B5E">
      <w:pPr>
        <w:pStyle w:val="NoSpacing"/>
      </w:pPr>
      <w:r w:rsidRPr="00C30B5E">
        <w:rPr>
          <w:b/>
          <w:u w:val="single"/>
        </w:rPr>
        <w:t>Directions</w:t>
      </w:r>
      <w:r w:rsidRPr="00C30B5E">
        <w:t>: Read each statement below and put an “x” in the box with the appropriate number.</w:t>
      </w:r>
    </w:p>
    <w:p w:rsidR="00C30B5E" w:rsidRPr="00C30B5E" w:rsidRDefault="00C30B5E" w:rsidP="00C30B5E">
      <w:pPr>
        <w:pStyle w:val="NoSpacing"/>
      </w:pPr>
      <w:r w:rsidRPr="00C30B5E">
        <w:t xml:space="preserve"> </w:t>
      </w:r>
      <w:r w:rsidRPr="00C30B5E">
        <w:rPr>
          <w:i/>
        </w:rPr>
        <w:t xml:space="preserve"> 1-- Very Important</w:t>
      </w:r>
    </w:p>
    <w:p w:rsidR="00C30B5E" w:rsidRPr="00C30B5E" w:rsidRDefault="00C30B5E" w:rsidP="00C30B5E">
      <w:pPr>
        <w:pStyle w:val="NoSpacing"/>
      </w:pPr>
      <w:r w:rsidRPr="00C30B5E">
        <w:rPr>
          <w:i/>
        </w:rPr>
        <w:t xml:space="preserve">  2-- Somewhat Important</w:t>
      </w:r>
    </w:p>
    <w:p w:rsidR="00C30B5E" w:rsidRPr="00C30B5E" w:rsidRDefault="00C30B5E" w:rsidP="00C30B5E">
      <w:pPr>
        <w:pStyle w:val="NoSpacing"/>
      </w:pPr>
      <w:r w:rsidRPr="00C30B5E">
        <w:rPr>
          <w:i/>
        </w:rPr>
        <w:t xml:space="preserve">  3-- Not Important</w:t>
      </w:r>
    </w:p>
    <w:tbl>
      <w:tblPr>
        <w:tblW w:w="11265" w:type="dxa"/>
        <w:tblInd w:w="-1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105"/>
        <w:gridCol w:w="5160"/>
      </w:tblGrid>
      <w:tr w:rsidR="00C30B5E" w:rsidRPr="00C30B5E" w:rsidTr="00C30B5E">
        <w:trPr>
          <w:trHeight w:val="10520"/>
        </w:trPr>
        <w:tc>
          <w:tcPr>
            <w:tcW w:w="6105" w:type="dxa"/>
            <w:tcMar>
              <w:top w:w="100" w:type="dxa"/>
              <w:left w:w="100" w:type="dxa"/>
              <w:bottom w:w="100" w:type="dxa"/>
              <w:right w:w="100" w:type="dxa"/>
            </w:tcMar>
          </w:tcPr>
          <w:tbl>
            <w:tblPr>
              <w:tblW w:w="559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4509"/>
              <w:gridCol w:w="361"/>
              <w:gridCol w:w="361"/>
              <w:gridCol w:w="361"/>
            </w:tblGrid>
            <w:tr w:rsidR="00C30B5E" w:rsidRPr="00C30B5E" w:rsidTr="00C30B5E">
              <w:trPr>
                <w:trHeight w:val="115"/>
              </w:trPr>
              <w:tc>
                <w:tcPr>
                  <w:tcW w:w="4509" w:type="dxa"/>
                  <w:shd w:val="clear" w:color="auto" w:fill="CFE2F3"/>
                  <w:tcMar>
                    <w:top w:w="100" w:type="dxa"/>
                    <w:left w:w="100" w:type="dxa"/>
                    <w:bottom w:w="100" w:type="dxa"/>
                    <w:right w:w="100" w:type="dxa"/>
                  </w:tcMar>
                </w:tcPr>
                <w:p w:rsidR="00C30B5E" w:rsidRPr="00C30B5E" w:rsidRDefault="00C30B5E" w:rsidP="00C30B5E">
                  <w:pPr>
                    <w:pStyle w:val="NoSpacing"/>
                  </w:pPr>
                  <w:r w:rsidRPr="00C30B5E">
                    <w:rPr>
                      <w:b/>
                    </w:rPr>
                    <w:t>How much does it matter that the school...</w:t>
                  </w:r>
                </w:p>
              </w:tc>
              <w:tc>
                <w:tcPr>
                  <w:tcW w:w="361" w:type="dxa"/>
                  <w:tcMar>
                    <w:top w:w="100" w:type="dxa"/>
                    <w:left w:w="100" w:type="dxa"/>
                    <w:bottom w:w="100" w:type="dxa"/>
                    <w:right w:w="100" w:type="dxa"/>
                  </w:tcMar>
                </w:tcPr>
                <w:p w:rsidR="00C30B5E" w:rsidRPr="00C30B5E" w:rsidRDefault="00C30B5E" w:rsidP="00C30B5E">
                  <w:pPr>
                    <w:pStyle w:val="NoSpacing"/>
                  </w:pPr>
                  <w:r w:rsidRPr="00C30B5E">
                    <w:rPr>
                      <w:b/>
                    </w:rPr>
                    <w:t>1</w:t>
                  </w:r>
                </w:p>
              </w:tc>
              <w:tc>
                <w:tcPr>
                  <w:tcW w:w="361" w:type="dxa"/>
                  <w:tcMar>
                    <w:top w:w="100" w:type="dxa"/>
                    <w:left w:w="100" w:type="dxa"/>
                    <w:bottom w:w="100" w:type="dxa"/>
                    <w:right w:w="100" w:type="dxa"/>
                  </w:tcMar>
                </w:tcPr>
                <w:p w:rsidR="00C30B5E" w:rsidRPr="00C30B5E" w:rsidRDefault="00C30B5E" w:rsidP="00C30B5E">
                  <w:pPr>
                    <w:pStyle w:val="NoSpacing"/>
                  </w:pPr>
                  <w:r w:rsidRPr="00C30B5E">
                    <w:rPr>
                      <w:b/>
                    </w:rPr>
                    <w:t>2</w:t>
                  </w:r>
                </w:p>
              </w:tc>
              <w:tc>
                <w:tcPr>
                  <w:tcW w:w="361" w:type="dxa"/>
                  <w:tcMar>
                    <w:top w:w="100" w:type="dxa"/>
                    <w:left w:w="100" w:type="dxa"/>
                    <w:bottom w:w="100" w:type="dxa"/>
                    <w:right w:w="100" w:type="dxa"/>
                  </w:tcMar>
                </w:tcPr>
                <w:p w:rsidR="00C30B5E" w:rsidRPr="00C30B5E" w:rsidRDefault="00C30B5E" w:rsidP="00C30B5E">
                  <w:pPr>
                    <w:pStyle w:val="NoSpacing"/>
                  </w:pPr>
                  <w:r w:rsidRPr="00C30B5E">
                    <w:rPr>
                      <w:b/>
                    </w:rPr>
                    <w:t>3</w:t>
                  </w: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strictly a four-year college?</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located in or near a small town?</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0"/>
              </w:trPr>
              <w:tc>
                <w:tcPr>
                  <w:tcW w:w="4509" w:type="dxa"/>
                  <w:tcMar>
                    <w:top w:w="100" w:type="dxa"/>
                    <w:left w:w="100" w:type="dxa"/>
                    <w:bottom w:w="100" w:type="dxa"/>
                    <w:right w:w="100" w:type="dxa"/>
                  </w:tcMar>
                </w:tcPr>
                <w:p w:rsidR="00C30B5E" w:rsidRPr="00C30B5E" w:rsidRDefault="00C30B5E" w:rsidP="00C30B5E">
                  <w:pPr>
                    <w:pStyle w:val="NoSpacing"/>
                  </w:pPr>
                  <w:r w:rsidRPr="00C30B5E">
                    <w:t>Is located near scenic beauty?</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located close to family?</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located in or near a large city?</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well known?</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highly selective?</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co-ed?</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Is one where friends are going to?</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very competitive?</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Has small classes?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Has an academic support system?</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Has an active campus social life?</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Offers intramural athletics?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Has numerous clubs/activities?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Has sororities and fraternities?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38"/>
              </w:trPr>
              <w:tc>
                <w:tcPr>
                  <w:tcW w:w="4509" w:type="dxa"/>
                  <w:tcMar>
                    <w:top w:w="100" w:type="dxa"/>
                    <w:left w:w="100" w:type="dxa"/>
                    <w:bottom w:w="100" w:type="dxa"/>
                    <w:right w:w="100" w:type="dxa"/>
                  </w:tcMar>
                </w:tcPr>
                <w:p w:rsidR="00C30B5E" w:rsidRPr="00C30B5E" w:rsidRDefault="00C30B5E" w:rsidP="00C30B5E">
                  <w:pPr>
                    <w:pStyle w:val="NoSpacing"/>
                  </w:pPr>
                  <w:r w:rsidRPr="00C30B5E">
                    <w:t>Is academically rigorous?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252"/>
              </w:trPr>
              <w:tc>
                <w:tcPr>
                  <w:tcW w:w="4509" w:type="dxa"/>
                  <w:tcMar>
                    <w:top w:w="100" w:type="dxa"/>
                    <w:left w:w="100" w:type="dxa"/>
                    <w:bottom w:w="100" w:type="dxa"/>
                    <w:right w:w="100" w:type="dxa"/>
                  </w:tcMar>
                </w:tcPr>
                <w:p w:rsidR="00C30B5E" w:rsidRPr="00C30B5E" w:rsidRDefault="00C30B5E" w:rsidP="00C30B5E">
                  <w:pPr>
                    <w:pStyle w:val="NoSpacing"/>
                  </w:pPr>
                  <w:r w:rsidRPr="00C30B5E">
                    <w:t>Offers internships?</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r w:rsidR="00C30B5E" w:rsidRPr="00C30B5E" w:rsidTr="00C30B5E">
              <w:trPr>
                <w:trHeight w:val="18"/>
              </w:trPr>
              <w:tc>
                <w:tcPr>
                  <w:tcW w:w="4509" w:type="dxa"/>
                  <w:tcMar>
                    <w:top w:w="100" w:type="dxa"/>
                    <w:left w:w="100" w:type="dxa"/>
                    <w:bottom w:w="100" w:type="dxa"/>
                    <w:right w:w="100" w:type="dxa"/>
                  </w:tcMar>
                </w:tcPr>
                <w:p w:rsidR="00C30B5E" w:rsidRPr="00C30B5E" w:rsidRDefault="00C30B5E" w:rsidP="00C30B5E">
                  <w:pPr>
                    <w:pStyle w:val="NoSpacing"/>
                  </w:pPr>
                  <w:r w:rsidRPr="00C30B5E">
                    <w:t>Offers study abroad?</w:t>
                  </w: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c>
                <w:tcPr>
                  <w:tcW w:w="361" w:type="dxa"/>
                  <w:tcMar>
                    <w:top w:w="100" w:type="dxa"/>
                    <w:left w:w="100" w:type="dxa"/>
                    <w:bottom w:w="100" w:type="dxa"/>
                    <w:right w:w="100" w:type="dxa"/>
                  </w:tcMar>
                </w:tcPr>
                <w:p w:rsidR="00C30B5E" w:rsidRPr="00C30B5E" w:rsidRDefault="00C30B5E" w:rsidP="00C30B5E">
                  <w:pPr>
                    <w:pStyle w:val="NoSpacing"/>
                  </w:pPr>
                </w:p>
              </w:tc>
            </w:tr>
          </w:tbl>
          <w:p w:rsidR="00C30B5E" w:rsidRPr="00C30B5E" w:rsidRDefault="00C30B5E" w:rsidP="00C30B5E">
            <w:pPr>
              <w:pStyle w:val="NoSpacing"/>
              <w:jc w:val="center"/>
              <w:rPr>
                <w:color w:val="1F4E79" w:themeColor="accent1" w:themeShade="80"/>
              </w:rPr>
            </w:pPr>
            <w:r w:rsidRPr="00C30B5E">
              <w:rPr>
                <w:color w:val="1F4E79" w:themeColor="accent1" w:themeShade="80"/>
              </w:rPr>
              <w:t>***Note the numbers of 1’s you marked.</w:t>
            </w:r>
          </w:p>
          <w:p w:rsidR="00C30B5E" w:rsidRPr="00C30B5E" w:rsidRDefault="00C30B5E" w:rsidP="00C30B5E">
            <w:pPr>
              <w:pStyle w:val="NoSpacing"/>
              <w:jc w:val="center"/>
              <w:rPr>
                <w:color w:val="1F4E79" w:themeColor="accent1" w:themeShade="80"/>
              </w:rPr>
            </w:pPr>
            <w:r w:rsidRPr="00C30B5E">
              <w:rPr>
                <w:color w:val="1F4E79" w:themeColor="accent1" w:themeShade="80"/>
              </w:rPr>
              <w:t>These characteristics seem to be most important to you.</w:t>
            </w:r>
          </w:p>
          <w:p w:rsidR="00C30B5E" w:rsidRPr="00C30B5E" w:rsidRDefault="00C30B5E" w:rsidP="00C30B5E">
            <w:pPr>
              <w:pStyle w:val="NoSpacing"/>
              <w:jc w:val="center"/>
            </w:pPr>
            <w:r w:rsidRPr="00C30B5E">
              <w:rPr>
                <w:color w:val="1F4E79" w:themeColor="accent1" w:themeShade="80"/>
              </w:rPr>
              <w:t>It is possible to find everything you in one campus!</w:t>
            </w:r>
          </w:p>
        </w:tc>
        <w:tc>
          <w:tcPr>
            <w:tcW w:w="5160" w:type="dxa"/>
            <w:shd w:val="clear" w:color="auto" w:fill="1F4E79" w:themeFill="accent1" w:themeFillShade="80"/>
            <w:tcMar>
              <w:top w:w="100" w:type="dxa"/>
              <w:left w:w="100" w:type="dxa"/>
              <w:bottom w:w="100" w:type="dxa"/>
              <w:right w:w="100" w:type="dxa"/>
            </w:tcMar>
          </w:tcPr>
          <w:p w:rsidR="00C30B5E" w:rsidRPr="00C30B5E" w:rsidRDefault="00C30B5E" w:rsidP="00C30B5E">
            <w:pPr>
              <w:pStyle w:val="NoSpacing"/>
              <w:rPr>
                <w:color w:val="FFFFFF" w:themeColor="background1"/>
              </w:rPr>
            </w:pPr>
          </w:p>
          <w:p w:rsidR="00C30B5E" w:rsidRPr="00C30B5E" w:rsidRDefault="00C30B5E" w:rsidP="00C30B5E">
            <w:pPr>
              <w:pStyle w:val="NoSpacing"/>
              <w:rPr>
                <w:color w:val="FFFFFF" w:themeColor="background1"/>
                <w:sz w:val="28"/>
              </w:rPr>
            </w:pPr>
            <w:r w:rsidRPr="00C30B5E">
              <w:rPr>
                <w:b/>
                <w:color w:val="FFFFFF" w:themeColor="background1"/>
                <w:sz w:val="28"/>
              </w:rPr>
              <w:t>Important Questions to Consider</w:t>
            </w:r>
          </w:p>
          <w:p w:rsidR="00C30B5E" w:rsidRPr="00C30B5E" w:rsidRDefault="00C30B5E" w:rsidP="00C30B5E">
            <w:pPr>
              <w:pStyle w:val="NoSpacing"/>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Which attributes are more often associated with smaller schools?  Which with larger schools?</w:t>
            </w:r>
          </w:p>
          <w:p w:rsidR="00C30B5E" w:rsidRPr="00C30B5E" w:rsidRDefault="00C30B5E" w:rsidP="00C30B5E">
            <w:pPr>
              <w:pStyle w:val="NoSpacing"/>
              <w:ind w:left="535" w:hanging="360"/>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As you review your answers, do you see a pattern emerging? Does this surprise you?</w:t>
            </w:r>
          </w:p>
          <w:p w:rsidR="00C30B5E" w:rsidRPr="00C30B5E" w:rsidRDefault="00C30B5E" w:rsidP="00C30B5E">
            <w:pPr>
              <w:pStyle w:val="NoSpacing"/>
              <w:ind w:left="535" w:hanging="360"/>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Can you combine the best of both?</w:t>
            </w:r>
          </w:p>
          <w:p w:rsidR="00C30B5E" w:rsidRPr="00C30B5E" w:rsidRDefault="00C30B5E" w:rsidP="00C30B5E">
            <w:pPr>
              <w:pStyle w:val="NoSpacing"/>
              <w:ind w:left="535" w:hanging="360"/>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What other differences can you think of when comparing smaller and larger schools?</w:t>
            </w:r>
          </w:p>
          <w:p w:rsidR="00C30B5E" w:rsidRPr="00C30B5E" w:rsidRDefault="00C30B5E" w:rsidP="00C30B5E">
            <w:pPr>
              <w:pStyle w:val="NoSpacing"/>
              <w:ind w:left="535" w:hanging="360"/>
              <w:rPr>
                <w:color w:val="FFFFFF" w:themeColor="background1"/>
              </w:rPr>
            </w:pPr>
          </w:p>
          <w:p w:rsidR="00C30B5E" w:rsidRPr="00C30B5E" w:rsidRDefault="00C30B5E" w:rsidP="00AB2814">
            <w:pPr>
              <w:pStyle w:val="NoSpacing"/>
              <w:numPr>
                <w:ilvl w:val="0"/>
                <w:numId w:val="17"/>
              </w:numPr>
              <w:ind w:left="535"/>
              <w:rPr>
                <w:color w:val="FFFFFF" w:themeColor="background1"/>
              </w:rPr>
            </w:pPr>
            <w:r w:rsidRPr="00C30B5E">
              <w:rPr>
                <w:color w:val="FFFFFF" w:themeColor="background1"/>
              </w:rPr>
              <w:t>If you like some aspects of both smaller and larger schools, have you considered a medium-sized college?</w:t>
            </w:r>
          </w:p>
          <w:p w:rsidR="00C30B5E" w:rsidRPr="00C30B5E" w:rsidRDefault="00C30B5E" w:rsidP="00C30B5E">
            <w:pPr>
              <w:pStyle w:val="NoSpacing"/>
              <w:rPr>
                <w:color w:val="FFFFFF" w:themeColor="background1"/>
              </w:rPr>
            </w:pPr>
          </w:p>
          <w:p w:rsidR="00C30B5E" w:rsidRPr="002F6C94" w:rsidRDefault="002F6C94" w:rsidP="002F6C94">
            <w:pPr>
              <w:pStyle w:val="NoSpacing"/>
              <w:jc w:val="center"/>
              <w:rPr>
                <w:b/>
                <w:color w:val="FFFFFF" w:themeColor="background1"/>
              </w:rPr>
            </w:pPr>
            <w:r w:rsidRPr="002F6C94">
              <w:rPr>
                <w:b/>
                <w:color w:val="FFFFFF" w:themeColor="background1"/>
              </w:rPr>
              <w:t>TO BE COLLEGE AND CAREER READY</w:t>
            </w:r>
          </w:p>
          <w:p w:rsidR="002F6C94" w:rsidRDefault="002F6C94" w:rsidP="002F6C94">
            <w:pPr>
              <w:pStyle w:val="NoSpacing"/>
              <w:jc w:val="center"/>
              <w:rPr>
                <w:color w:val="FFFFFF" w:themeColor="background1"/>
              </w:rPr>
            </w:pPr>
            <w:r>
              <w:rPr>
                <w:color w:val="FFFFFF" w:themeColor="background1"/>
              </w:rPr>
              <w:t xml:space="preserve">4 </w:t>
            </w:r>
            <w:r>
              <w:rPr>
                <w:rFonts w:ascii="Segoe UI Symbol" w:eastAsiaTheme="minorHAnsi" w:hAnsi="Segoe UI Symbol" w:hint="eastAsia"/>
                <w:color w:val="FFFFFF" w:themeColor="background1"/>
                <w:lang w:eastAsia="ja-JP"/>
              </w:rPr>
              <w:t>★</w:t>
            </w:r>
            <w:r>
              <w:rPr>
                <w:rFonts w:ascii="Segoe UI Symbol" w:hAnsi="Segoe UI Symbol" w:hint="eastAsia"/>
                <w:color w:val="FFFFFF" w:themeColor="background1"/>
                <w:lang w:eastAsia="ja-JP"/>
              </w:rPr>
              <w:t xml:space="preserve"> </w:t>
            </w:r>
            <w:r>
              <w:rPr>
                <w:color w:val="FFFFFF" w:themeColor="background1"/>
              </w:rPr>
              <w:t>Stars</w:t>
            </w:r>
          </w:p>
          <w:p w:rsidR="002F6C94" w:rsidRDefault="002F6C94" w:rsidP="002F6C94">
            <w:pPr>
              <w:pStyle w:val="NoSpacing"/>
              <w:jc w:val="center"/>
              <w:rPr>
                <w:color w:val="FFFFFF" w:themeColor="background1"/>
              </w:rPr>
            </w:pPr>
            <w:r>
              <w:rPr>
                <w:rFonts w:ascii="Segoe UI Symbol" w:eastAsiaTheme="minorHAnsi" w:hAnsi="Segoe UI Symbol" w:hint="eastAsia"/>
                <w:color w:val="FFFFFF" w:themeColor="background1"/>
                <w:lang w:eastAsia="ja-JP"/>
              </w:rPr>
              <w:t>★</w:t>
            </w:r>
            <w:r>
              <w:rPr>
                <w:color w:val="FFFFFF" w:themeColor="background1"/>
              </w:rPr>
              <w:t>Attendance – 95% or greater</w:t>
            </w:r>
          </w:p>
          <w:p w:rsidR="002F6C94" w:rsidRDefault="002F6C94" w:rsidP="002F6C94">
            <w:pPr>
              <w:pStyle w:val="NoSpacing"/>
              <w:jc w:val="center"/>
              <w:rPr>
                <w:color w:val="FFFFFF" w:themeColor="background1"/>
              </w:rPr>
            </w:pPr>
            <w:r>
              <w:rPr>
                <w:rFonts w:ascii="Segoe UI Symbol" w:eastAsiaTheme="minorHAnsi" w:hAnsi="Segoe UI Symbol" w:hint="eastAsia"/>
                <w:color w:val="FFFFFF" w:themeColor="background1"/>
                <w:lang w:eastAsia="ja-JP"/>
              </w:rPr>
              <w:t>★</w:t>
            </w:r>
            <w:r>
              <w:rPr>
                <w:color w:val="FFFFFF" w:themeColor="background1"/>
              </w:rPr>
              <w:t>GPA – 80% or greater</w:t>
            </w:r>
          </w:p>
          <w:p w:rsidR="002F6C94" w:rsidRDefault="002F6C94" w:rsidP="002F6C94">
            <w:pPr>
              <w:pStyle w:val="NoSpacing"/>
              <w:jc w:val="center"/>
              <w:rPr>
                <w:color w:val="FFFFFF" w:themeColor="background1"/>
              </w:rPr>
            </w:pPr>
            <w:r>
              <w:rPr>
                <w:rFonts w:ascii="Segoe UI Symbol" w:eastAsiaTheme="minorHAnsi" w:hAnsi="Segoe UI Symbol" w:hint="eastAsia"/>
                <w:color w:val="FFFFFF" w:themeColor="background1"/>
                <w:lang w:eastAsia="ja-JP"/>
              </w:rPr>
              <w:t>★</w:t>
            </w:r>
            <w:r>
              <w:rPr>
                <w:color w:val="FFFFFF" w:themeColor="background1"/>
              </w:rPr>
              <w:t>High School Credits</w:t>
            </w:r>
          </w:p>
          <w:p w:rsidR="002F6C94" w:rsidRDefault="002F6C94" w:rsidP="002F6C94">
            <w:pPr>
              <w:pStyle w:val="NoSpacing"/>
              <w:jc w:val="center"/>
              <w:rPr>
                <w:color w:val="FFFFFF" w:themeColor="background1"/>
              </w:rPr>
            </w:pPr>
            <w:r>
              <w:rPr>
                <w:rFonts w:ascii="Segoe UI Symbol" w:eastAsiaTheme="minorHAnsi" w:hAnsi="Segoe UI Symbol" w:hint="eastAsia"/>
                <w:color w:val="FFFFFF" w:themeColor="background1"/>
                <w:lang w:eastAsia="ja-JP"/>
              </w:rPr>
              <w:t>★</w:t>
            </w:r>
            <w:r>
              <w:rPr>
                <w:color w:val="FFFFFF" w:themeColor="background1"/>
              </w:rPr>
              <w:t>Regents Exams</w:t>
            </w:r>
          </w:p>
          <w:p w:rsidR="002F6C94" w:rsidRPr="00C30B5E" w:rsidRDefault="002F6C94" w:rsidP="002F6C94">
            <w:pPr>
              <w:pStyle w:val="NoSpacing"/>
              <w:jc w:val="center"/>
              <w:rPr>
                <w:color w:val="FFFFFF" w:themeColor="background1"/>
              </w:rPr>
            </w:pPr>
          </w:p>
          <w:p w:rsidR="00C30B5E" w:rsidRPr="00C30B5E" w:rsidRDefault="00C30B5E" w:rsidP="00C30B5E">
            <w:pPr>
              <w:pStyle w:val="NoSpacing"/>
              <w:rPr>
                <w:color w:val="FFFFFF" w:themeColor="background1"/>
              </w:rPr>
            </w:pPr>
          </w:p>
          <w:p w:rsidR="00C30B5E" w:rsidRPr="00C30B5E" w:rsidRDefault="000C0FB3" w:rsidP="00C30B5E">
            <w:pPr>
              <w:pStyle w:val="NoSpacing"/>
              <w:jc w:val="center"/>
              <w:rPr>
                <w:color w:val="FFFFFF" w:themeColor="background1"/>
              </w:rPr>
            </w:pPr>
            <w:r>
              <w:rPr>
                <w:noProof/>
                <w:color w:val="FFFFFF" w:themeColor="background1"/>
              </w:rPr>
              <w:drawing>
                <wp:inline distT="0" distB="0" distL="0" distR="0" wp14:anchorId="1E279847" wp14:editId="70098D78">
                  <wp:extent cx="3149600" cy="1776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34" cstate="screen">
                            <a:extLst>
                              <a:ext uri="{28A0092B-C50C-407E-A947-70E740481C1C}">
                                <a14:useLocalDpi xmlns:a14="http://schemas.microsoft.com/office/drawing/2010/main"/>
                              </a:ext>
                            </a:extLst>
                          </a:blip>
                          <a:stretch>
                            <a:fillRect/>
                          </a:stretch>
                        </pic:blipFill>
                        <pic:spPr>
                          <a:xfrm>
                            <a:off x="0" y="0"/>
                            <a:ext cx="3149600" cy="1776730"/>
                          </a:xfrm>
                          <a:prstGeom prst="rect">
                            <a:avLst/>
                          </a:prstGeom>
                        </pic:spPr>
                      </pic:pic>
                    </a:graphicData>
                  </a:graphic>
                </wp:inline>
              </w:drawing>
            </w:r>
          </w:p>
        </w:tc>
      </w:tr>
    </w:tbl>
    <w:p w:rsidR="00C30B5E" w:rsidRPr="00C30B5E" w:rsidRDefault="00C30B5E" w:rsidP="00C30B5E">
      <w:pPr>
        <w:pStyle w:val="NoSpacing"/>
        <w:rPr>
          <w:b/>
          <w:color w:val="1F4E79" w:themeColor="accent1" w:themeShade="80"/>
        </w:rPr>
      </w:pPr>
    </w:p>
    <w:p w:rsidR="00C30B5E" w:rsidRDefault="00C30B5E" w:rsidP="00C30B5E">
      <w:pPr>
        <w:jc w:val="center"/>
        <w:rPr>
          <w:b/>
          <w:color w:val="1F4E79" w:themeColor="accent1" w:themeShade="80"/>
          <w:sz w:val="48"/>
          <w:szCs w:val="48"/>
        </w:rPr>
      </w:pPr>
      <w:bookmarkStart w:id="13" w:name="Page15"/>
      <w:bookmarkEnd w:id="13"/>
      <w:r>
        <w:rPr>
          <w:b/>
          <w:color w:val="1F4E79" w:themeColor="accent1" w:themeShade="80"/>
          <w:sz w:val="48"/>
          <w:szCs w:val="48"/>
        </w:rPr>
        <w:lastRenderedPageBreak/>
        <w:t>College Criteria</w:t>
      </w:r>
    </w:p>
    <w:p w:rsidR="00C30B5E" w:rsidRPr="00C30B5E" w:rsidRDefault="00C30B5E" w:rsidP="00C30B5E">
      <w:pPr>
        <w:pStyle w:val="NoSpacing"/>
      </w:pPr>
      <w:r w:rsidRPr="00C30B5E">
        <w:t xml:space="preserve">The factors listed below are important to consider as you begin to examine schools and your choices.  </w:t>
      </w:r>
    </w:p>
    <w:p w:rsidR="00C30B5E" w:rsidRPr="00C30B5E" w:rsidRDefault="00C30B5E" w:rsidP="00C30B5E">
      <w:pPr>
        <w:pStyle w:val="NoSpacing"/>
      </w:pPr>
      <w:r w:rsidRPr="00C30B5E">
        <w:t>Place an “x” in the box next to the criteria that are important to you.</w:t>
      </w:r>
    </w:p>
    <w:tbl>
      <w:tblPr>
        <w:tblW w:w="100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35"/>
        <w:gridCol w:w="4785"/>
      </w:tblGrid>
      <w:tr w:rsidR="00C30B5E" w:rsidRPr="00C30B5E" w:rsidTr="00AF44AD">
        <w:trPr>
          <w:jc w:val="center"/>
        </w:trPr>
        <w:tc>
          <w:tcPr>
            <w:tcW w:w="5235" w:type="dxa"/>
            <w:tcMar>
              <w:top w:w="100" w:type="dxa"/>
              <w:left w:w="100" w:type="dxa"/>
              <w:bottom w:w="100" w:type="dxa"/>
              <w:right w:w="100" w:type="dxa"/>
            </w:tcMar>
          </w:tcPr>
          <w:p w:rsidR="00C30B5E" w:rsidRPr="00C30B5E" w:rsidRDefault="00C30B5E" w:rsidP="00C30B5E">
            <w:pPr>
              <w:pStyle w:val="NoSpacing"/>
            </w:pPr>
            <w:r w:rsidRPr="00C30B5E">
              <w:rPr>
                <w:b/>
              </w:rPr>
              <w:t>ENTRANCE DIFFICULTY</w:t>
            </w:r>
          </w:p>
          <w:tbl>
            <w:tblPr>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630"/>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Most Difficult</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Very Difficult</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Moderately Difficult</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Minimally Difficult</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Non-Competitive /Open Admission</w:t>
                  </w:r>
                </w:p>
              </w:tc>
            </w:tr>
          </w:tbl>
          <w:p w:rsidR="00C30B5E" w:rsidRPr="00C30B5E" w:rsidRDefault="00C30B5E" w:rsidP="00C30B5E">
            <w:pPr>
              <w:pStyle w:val="NoSpacing"/>
            </w:pPr>
          </w:p>
          <w:p w:rsidR="00C30B5E" w:rsidRPr="00C30B5E" w:rsidRDefault="00C30B5E" w:rsidP="00C30B5E">
            <w:pPr>
              <w:pStyle w:val="NoSpacing"/>
            </w:pPr>
            <w:r w:rsidRPr="00C30B5E">
              <w:rPr>
                <w:b/>
              </w:rPr>
              <w:t>TYPE OF SCHOOL</w:t>
            </w:r>
          </w:p>
          <w:tbl>
            <w:tblPr>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630"/>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Four-Year</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Two-Year</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Public (SUNY/CUNY)</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Private</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Religious Affiliation</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Vocational</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30" w:type="dxa"/>
                  <w:tcMar>
                    <w:top w:w="100" w:type="dxa"/>
                    <w:left w:w="100" w:type="dxa"/>
                    <w:bottom w:w="100" w:type="dxa"/>
                    <w:right w:w="100" w:type="dxa"/>
                  </w:tcMar>
                </w:tcPr>
                <w:p w:rsidR="00C30B5E" w:rsidRPr="00C30B5E" w:rsidRDefault="00C30B5E" w:rsidP="00C30B5E">
                  <w:pPr>
                    <w:pStyle w:val="NoSpacing"/>
                  </w:pPr>
                  <w:r w:rsidRPr="00C30B5E">
                    <w:t>Armed Services</w:t>
                  </w:r>
                </w:p>
              </w:tc>
            </w:tr>
          </w:tbl>
          <w:p w:rsidR="00C30B5E" w:rsidRPr="00C30B5E" w:rsidRDefault="00C30B5E" w:rsidP="00C30B5E">
            <w:pPr>
              <w:pStyle w:val="NoSpacing"/>
            </w:pPr>
          </w:p>
          <w:p w:rsidR="00C30B5E" w:rsidRPr="00C30B5E" w:rsidRDefault="00C30B5E" w:rsidP="00C30B5E">
            <w:pPr>
              <w:pStyle w:val="NoSpacing"/>
            </w:pPr>
            <w:r w:rsidRPr="00C30B5E">
              <w:rPr>
                <w:b/>
              </w:rPr>
              <w:t>ENROLLMENT SIZE</w:t>
            </w:r>
          </w:p>
          <w:tbl>
            <w:tblPr>
              <w:tblW w:w="3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61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Very small (under 1,000 students)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Small (1,000 to 4,999 students)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Medium (5,000 to 9,999 students)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Large (10,000 to 20,000 students)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615" w:type="dxa"/>
                  <w:tcMar>
                    <w:top w:w="100" w:type="dxa"/>
                    <w:left w:w="100" w:type="dxa"/>
                    <w:bottom w:w="100" w:type="dxa"/>
                    <w:right w:w="100" w:type="dxa"/>
                  </w:tcMar>
                </w:tcPr>
                <w:p w:rsidR="00C30B5E" w:rsidRPr="00C30B5E" w:rsidRDefault="00C30B5E" w:rsidP="00C30B5E">
                  <w:pPr>
                    <w:pStyle w:val="NoSpacing"/>
                  </w:pPr>
                  <w:r w:rsidRPr="00C30B5E">
                    <w:t>Very Large (more than 20,000 students)</w:t>
                  </w:r>
                </w:p>
              </w:tc>
            </w:tr>
          </w:tbl>
          <w:p w:rsidR="00C30B5E" w:rsidRPr="00C30B5E" w:rsidRDefault="00C30B5E" w:rsidP="00C30B5E">
            <w:pPr>
              <w:pStyle w:val="NoSpacing"/>
            </w:pPr>
          </w:p>
          <w:p w:rsidR="00C30B5E" w:rsidRPr="00C30B5E" w:rsidRDefault="00C30B5E" w:rsidP="00C30B5E">
            <w:pPr>
              <w:pStyle w:val="NoSpacing"/>
            </w:pPr>
            <w:r w:rsidRPr="00C30B5E">
              <w:rPr>
                <w:b/>
              </w:rPr>
              <w:t>CAMPUS SETTING</w:t>
            </w:r>
          </w:p>
          <w:tbl>
            <w:tblPr>
              <w:tblW w:w="39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570"/>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570" w:type="dxa"/>
                  <w:tcMar>
                    <w:top w:w="100" w:type="dxa"/>
                    <w:left w:w="100" w:type="dxa"/>
                    <w:bottom w:w="100" w:type="dxa"/>
                    <w:right w:w="100" w:type="dxa"/>
                  </w:tcMar>
                </w:tcPr>
                <w:p w:rsidR="00C30B5E" w:rsidRPr="00C30B5E" w:rsidRDefault="00C30B5E" w:rsidP="00C30B5E">
                  <w:pPr>
                    <w:pStyle w:val="NoSpacing"/>
                  </w:pPr>
                  <w:r w:rsidRPr="00C30B5E">
                    <w:t>Urban</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570" w:type="dxa"/>
                  <w:tcMar>
                    <w:top w:w="100" w:type="dxa"/>
                    <w:left w:w="100" w:type="dxa"/>
                    <w:bottom w:w="100" w:type="dxa"/>
                    <w:right w:w="100" w:type="dxa"/>
                  </w:tcMar>
                </w:tcPr>
                <w:p w:rsidR="00C30B5E" w:rsidRPr="00C30B5E" w:rsidRDefault="00C30B5E" w:rsidP="00C30B5E">
                  <w:pPr>
                    <w:pStyle w:val="NoSpacing"/>
                  </w:pPr>
                  <w:r w:rsidRPr="00C30B5E">
                    <w:t>Suburban</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570" w:type="dxa"/>
                  <w:tcMar>
                    <w:top w:w="100" w:type="dxa"/>
                    <w:left w:w="100" w:type="dxa"/>
                    <w:bottom w:w="100" w:type="dxa"/>
                    <w:right w:w="100" w:type="dxa"/>
                  </w:tcMar>
                </w:tcPr>
                <w:p w:rsidR="00C30B5E" w:rsidRPr="00C30B5E" w:rsidRDefault="00C30B5E" w:rsidP="00C30B5E">
                  <w:pPr>
                    <w:pStyle w:val="NoSpacing"/>
                  </w:pPr>
                  <w:r w:rsidRPr="00C30B5E">
                    <w:t>Rural</w:t>
                  </w:r>
                </w:p>
              </w:tc>
            </w:tr>
          </w:tbl>
          <w:p w:rsidR="00C30B5E" w:rsidRPr="00C30B5E" w:rsidRDefault="00C30B5E" w:rsidP="00C30B5E">
            <w:pPr>
              <w:pStyle w:val="NoSpacing"/>
            </w:pPr>
          </w:p>
        </w:tc>
        <w:tc>
          <w:tcPr>
            <w:tcW w:w="4785" w:type="dxa"/>
            <w:tcMar>
              <w:top w:w="100" w:type="dxa"/>
              <w:left w:w="100" w:type="dxa"/>
              <w:bottom w:w="100" w:type="dxa"/>
              <w:right w:w="100" w:type="dxa"/>
            </w:tcMar>
          </w:tcPr>
          <w:p w:rsidR="00C30B5E" w:rsidRPr="00C30B5E" w:rsidRDefault="00C30B5E" w:rsidP="00C30B5E">
            <w:pPr>
              <w:pStyle w:val="NoSpacing"/>
            </w:pPr>
            <w:r w:rsidRPr="00C30B5E">
              <w:rPr>
                <w:b/>
              </w:rPr>
              <w:t>GEOGRAPHIC AREA</w:t>
            </w:r>
          </w:p>
          <w:tbl>
            <w:tblPr>
              <w:tblW w:w="4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85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r w:rsidRPr="00C30B5E">
                    <w:rPr>
                      <w:b/>
                    </w:rPr>
                    <w:t>x</w:t>
                  </w:r>
                </w:p>
              </w:tc>
              <w:tc>
                <w:tcPr>
                  <w:tcW w:w="3855" w:type="dxa"/>
                  <w:tcMar>
                    <w:top w:w="100" w:type="dxa"/>
                    <w:left w:w="100" w:type="dxa"/>
                    <w:bottom w:w="100" w:type="dxa"/>
                    <w:right w:w="100" w:type="dxa"/>
                  </w:tcMar>
                </w:tcPr>
                <w:p w:rsidR="00C30B5E" w:rsidRPr="00C30B5E" w:rsidRDefault="00C30B5E" w:rsidP="00C30B5E">
                  <w:pPr>
                    <w:pStyle w:val="NoSpacing"/>
                  </w:pPr>
                  <w:r w:rsidRPr="00C30B5E">
                    <w:t>Commuting Area</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55" w:type="dxa"/>
                  <w:tcMar>
                    <w:top w:w="100" w:type="dxa"/>
                    <w:left w:w="100" w:type="dxa"/>
                    <w:bottom w:w="100" w:type="dxa"/>
                    <w:right w:w="100" w:type="dxa"/>
                  </w:tcMar>
                </w:tcPr>
                <w:p w:rsidR="00C30B5E" w:rsidRPr="00C30B5E" w:rsidRDefault="00C30B5E" w:rsidP="00C30B5E">
                  <w:pPr>
                    <w:pStyle w:val="NoSpacing"/>
                  </w:pPr>
                  <w:r w:rsidRPr="00C30B5E">
                    <w:t>Schools in New York State</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55" w:type="dxa"/>
                  <w:tcMar>
                    <w:top w:w="100" w:type="dxa"/>
                    <w:left w:w="100" w:type="dxa"/>
                    <w:bottom w:w="100" w:type="dxa"/>
                    <w:right w:w="100" w:type="dxa"/>
                  </w:tcMar>
                </w:tcPr>
                <w:p w:rsidR="00C30B5E" w:rsidRPr="00C30B5E" w:rsidRDefault="00C30B5E" w:rsidP="00C30B5E">
                  <w:pPr>
                    <w:pStyle w:val="NoSpacing"/>
                  </w:pPr>
                  <w:r w:rsidRPr="00C30B5E">
                    <w:t>Schools in the Northeast/Mid-Atlantic area</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55" w:type="dxa"/>
                  <w:tcMar>
                    <w:top w:w="100" w:type="dxa"/>
                    <w:left w:w="100" w:type="dxa"/>
                    <w:bottom w:w="100" w:type="dxa"/>
                    <w:right w:w="100" w:type="dxa"/>
                  </w:tcMar>
                </w:tcPr>
                <w:p w:rsidR="00C30B5E" w:rsidRPr="00C30B5E" w:rsidRDefault="00C30B5E" w:rsidP="00C30B5E">
                  <w:pPr>
                    <w:pStyle w:val="NoSpacing"/>
                  </w:pPr>
                  <w:r w:rsidRPr="00C30B5E">
                    <w:t xml:space="preserve">Other (specify): </w:t>
                  </w:r>
                </w:p>
              </w:tc>
            </w:tr>
          </w:tbl>
          <w:p w:rsidR="00C30B5E" w:rsidRPr="00C30B5E" w:rsidRDefault="00C30B5E" w:rsidP="00C30B5E">
            <w:pPr>
              <w:pStyle w:val="NoSpacing"/>
            </w:pPr>
          </w:p>
          <w:p w:rsidR="00C30B5E" w:rsidRPr="00C30B5E" w:rsidRDefault="00C30B5E" w:rsidP="00C30B5E">
            <w:pPr>
              <w:pStyle w:val="NoSpacing"/>
            </w:pPr>
            <w:r w:rsidRPr="00C30B5E">
              <w:rPr>
                <w:b/>
              </w:rPr>
              <w:t>HOUSING</w:t>
            </w:r>
          </w:p>
          <w:tbl>
            <w:tblPr>
              <w:tblW w:w="4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82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Single-Sex dorms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Co-Ed dorms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Living off-campus permitted</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Commuter</w:t>
                  </w:r>
                </w:p>
              </w:tc>
            </w:tr>
          </w:tbl>
          <w:p w:rsidR="00C30B5E" w:rsidRPr="00C30B5E" w:rsidRDefault="00C30B5E" w:rsidP="00C30B5E">
            <w:pPr>
              <w:pStyle w:val="NoSpacing"/>
            </w:pPr>
          </w:p>
          <w:p w:rsidR="00C30B5E" w:rsidRPr="00C30B5E" w:rsidRDefault="00C30B5E" w:rsidP="00C30B5E">
            <w:pPr>
              <w:pStyle w:val="NoSpacing"/>
            </w:pPr>
            <w:r w:rsidRPr="00C30B5E">
              <w:rPr>
                <w:b/>
              </w:rPr>
              <w:t>STUDENT BODY</w:t>
            </w:r>
          </w:p>
          <w:tbl>
            <w:tblPr>
              <w:tblW w:w="4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82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Co-ed student body</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Single sex student body</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Ethnic/diverse mix</w:t>
                  </w:r>
                </w:p>
              </w:tc>
            </w:tr>
          </w:tbl>
          <w:p w:rsidR="00C30B5E" w:rsidRPr="00C30B5E" w:rsidRDefault="00C30B5E" w:rsidP="00C30B5E">
            <w:pPr>
              <w:pStyle w:val="NoSpacing"/>
            </w:pPr>
          </w:p>
          <w:p w:rsidR="00C30B5E" w:rsidRPr="00C30B5E" w:rsidRDefault="00C30B5E" w:rsidP="00C30B5E">
            <w:pPr>
              <w:pStyle w:val="NoSpacing"/>
            </w:pPr>
            <w:r w:rsidRPr="00C30B5E">
              <w:rPr>
                <w:b/>
              </w:rPr>
              <w:t>CAMPUS LIFE</w:t>
            </w:r>
          </w:p>
          <w:tbl>
            <w:tblPr>
              <w:tblW w:w="4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3825"/>
            </w:tblGrid>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 xml:space="preserve">Sports </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Newspaper</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Drama</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Radio Station</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Fraternities/Sororities</w:t>
                  </w:r>
                </w:p>
              </w:tc>
            </w:tr>
            <w:tr w:rsidR="00C30B5E" w:rsidRPr="00C30B5E" w:rsidTr="00AF44AD">
              <w:tc>
                <w:tcPr>
                  <w:tcW w:w="360" w:type="dxa"/>
                  <w:tcMar>
                    <w:top w:w="100" w:type="dxa"/>
                    <w:left w:w="100" w:type="dxa"/>
                    <w:bottom w:w="100" w:type="dxa"/>
                    <w:right w:w="100" w:type="dxa"/>
                  </w:tcMar>
                </w:tcPr>
                <w:p w:rsidR="00C30B5E" w:rsidRPr="00C30B5E" w:rsidRDefault="00C30B5E" w:rsidP="00C30B5E">
                  <w:pPr>
                    <w:pStyle w:val="NoSpacing"/>
                  </w:pPr>
                </w:p>
              </w:tc>
              <w:tc>
                <w:tcPr>
                  <w:tcW w:w="3825" w:type="dxa"/>
                  <w:tcMar>
                    <w:top w:w="100" w:type="dxa"/>
                    <w:left w:w="100" w:type="dxa"/>
                    <w:bottom w:w="100" w:type="dxa"/>
                    <w:right w:w="100" w:type="dxa"/>
                  </w:tcMar>
                </w:tcPr>
                <w:p w:rsidR="00C30B5E" w:rsidRPr="00C30B5E" w:rsidRDefault="00C30B5E" w:rsidP="00C30B5E">
                  <w:pPr>
                    <w:pStyle w:val="NoSpacing"/>
                  </w:pPr>
                  <w:r w:rsidRPr="00C30B5E">
                    <w:t xml:space="preserve">Other (specify):  </w:t>
                  </w:r>
                </w:p>
                <w:p w:rsidR="00C30B5E" w:rsidRPr="00C30B5E" w:rsidRDefault="00C30B5E" w:rsidP="00C30B5E">
                  <w:pPr>
                    <w:pStyle w:val="NoSpacing"/>
                  </w:pPr>
                </w:p>
              </w:tc>
            </w:tr>
          </w:tbl>
          <w:p w:rsidR="00C30B5E" w:rsidRPr="00C30B5E" w:rsidRDefault="00C30B5E" w:rsidP="00C30B5E">
            <w:pPr>
              <w:pStyle w:val="NoSpacing"/>
            </w:pPr>
          </w:p>
        </w:tc>
      </w:tr>
    </w:tbl>
    <w:p w:rsidR="0041744D" w:rsidRDefault="0041744D" w:rsidP="0041744D">
      <w:pPr>
        <w:jc w:val="center"/>
        <w:rPr>
          <w:b/>
          <w:color w:val="1F4E79" w:themeColor="accent1" w:themeShade="80"/>
          <w:sz w:val="48"/>
          <w:szCs w:val="48"/>
        </w:rPr>
      </w:pPr>
      <w:bookmarkStart w:id="14" w:name="Page16"/>
      <w:bookmarkEnd w:id="14"/>
      <w:r>
        <w:rPr>
          <w:b/>
          <w:color w:val="1F4E79" w:themeColor="accent1" w:themeShade="80"/>
          <w:sz w:val="48"/>
          <w:szCs w:val="48"/>
        </w:rPr>
        <w:lastRenderedPageBreak/>
        <w:t>Questions to Ask College Representatives</w:t>
      </w:r>
    </w:p>
    <w:p w:rsidR="0041744D" w:rsidRPr="0041744D" w:rsidRDefault="0041744D" w:rsidP="0041744D">
      <w:pPr>
        <w:pStyle w:val="NoSpacing"/>
      </w:pPr>
      <w:r w:rsidRPr="0041744D">
        <w:t>Below is a list of questions that you might ask visiting college representatives. College representatives can tell you a lot, so use the time available to see as many as you can, and ask as many questions as you can. Don’t be shy!  Don’t assume you can’t get into a school!  Don’t assume anything!  Go ahead and ask!  Make good use of this time and you will be glad you did.</w:t>
      </w:r>
    </w:p>
    <w:tbl>
      <w:tblPr>
        <w:tblW w:w="12320" w:type="dxa"/>
        <w:tblInd w:w="-9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640"/>
        <w:gridCol w:w="4680"/>
      </w:tblGrid>
      <w:tr w:rsidR="0041744D" w:rsidRPr="0041744D" w:rsidTr="0041744D">
        <w:tc>
          <w:tcPr>
            <w:tcW w:w="7640" w:type="dxa"/>
            <w:tcMar>
              <w:top w:w="100" w:type="dxa"/>
              <w:left w:w="100" w:type="dxa"/>
              <w:bottom w:w="100" w:type="dxa"/>
              <w:right w:w="100" w:type="dxa"/>
            </w:tcMar>
          </w:tcPr>
          <w:p w:rsidR="0041744D" w:rsidRPr="0041744D" w:rsidRDefault="0041744D" w:rsidP="0041744D">
            <w:pPr>
              <w:pStyle w:val="NoSpacing"/>
            </w:pPr>
          </w:p>
          <w:tbl>
            <w:tblPr>
              <w:tblW w:w="7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530"/>
            </w:tblGrid>
            <w:tr w:rsidR="0041744D" w:rsidRPr="0041744D" w:rsidTr="0041744D">
              <w:trPr>
                <w:trHeight w:val="9673"/>
              </w:trPr>
              <w:tc>
                <w:tcPr>
                  <w:tcW w:w="7530" w:type="dxa"/>
                  <w:tcMar>
                    <w:top w:w="100" w:type="dxa"/>
                    <w:left w:w="100" w:type="dxa"/>
                    <w:bottom w:w="100" w:type="dxa"/>
                    <w:right w:w="100" w:type="dxa"/>
                  </w:tcMar>
                </w:tcPr>
                <w:p w:rsidR="0041744D" w:rsidRPr="0041744D" w:rsidRDefault="0041744D" w:rsidP="00AB2814">
                  <w:pPr>
                    <w:pStyle w:val="NoSpacing"/>
                    <w:numPr>
                      <w:ilvl w:val="0"/>
                      <w:numId w:val="18"/>
                    </w:numPr>
                    <w:ind w:hanging="490"/>
                  </w:pPr>
                  <w:r w:rsidRPr="0041744D">
                    <w:t>What are the five strongest majors at your institution?</w:t>
                  </w:r>
                </w:p>
                <w:p w:rsidR="0041744D" w:rsidRPr="0041744D" w:rsidRDefault="0041744D" w:rsidP="00AB2814">
                  <w:pPr>
                    <w:pStyle w:val="NoSpacing"/>
                    <w:numPr>
                      <w:ilvl w:val="0"/>
                      <w:numId w:val="18"/>
                    </w:numPr>
                    <w:ind w:hanging="490"/>
                  </w:pPr>
                  <w:r w:rsidRPr="0041744D">
                    <w:t>When must I choose a major?</w:t>
                  </w:r>
                </w:p>
                <w:p w:rsidR="0041744D" w:rsidRPr="0041744D" w:rsidRDefault="0041744D" w:rsidP="00AB2814">
                  <w:pPr>
                    <w:pStyle w:val="NoSpacing"/>
                    <w:numPr>
                      <w:ilvl w:val="0"/>
                      <w:numId w:val="18"/>
                    </w:numPr>
                    <w:ind w:hanging="490"/>
                  </w:pPr>
                  <w:r w:rsidRPr="0041744D">
                    <w:t>What types of internship/co-op experiences are available?</w:t>
                  </w:r>
                </w:p>
                <w:p w:rsidR="0041744D" w:rsidRPr="0041744D" w:rsidRDefault="0041744D" w:rsidP="00AB2814">
                  <w:pPr>
                    <w:pStyle w:val="NoSpacing"/>
                    <w:numPr>
                      <w:ilvl w:val="0"/>
                      <w:numId w:val="18"/>
                    </w:numPr>
                    <w:ind w:hanging="490"/>
                  </w:pPr>
                  <w:r w:rsidRPr="0041744D">
                    <w:t>What type of high school background are you looking for in applicants?</w:t>
                  </w:r>
                </w:p>
                <w:p w:rsidR="0041744D" w:rsidRPr="0041744D" w:rsidRDefault="0041744D" w:rsidP="00AB2814">
                  <w:pPr>
                    <w:pStyle w:val="NoSpacing"/>
                    <w:numPr>
                      <w:ilvl w:val="0"/>
                      <w:numId w:val="18"/>
                    </w:numPr>
                    <w:ind w:hanging="490"/>
                  </w:pPr>
                  <w:r w:rsidRPr="0041744D">
                    <w:t>Do you offer study abroad programs?</w:t>
                  </w:r>
                </w:p>
                <w:p w:rsidR="0041744D" w:rsidRPr="0041744D" w:rsidRDefault="0041744D" w:rsidP="00AB2814">
                  <w:pPr>
                    <w:pStyle w:val="NoSpacing"/>
                    <w:numPr>
                      <w:ilvl w:val="0"/>
                      <w:numId w:val="18"/>
                    </w:numPr>
                    <w:ind w:hanging="490"/>
                  </w:pPr>
                  <w:r w:rsidRPr="0041744D">
                    <w:t>What types of extracurricular activities are there on campus?</w:t>
                  </w:r>
                </w:p>
                <w:p w:rsidR="0041744D" w:rsidRPr="0041744D" w:rsidRDefault="0041744D" w:rsidP="00AB2814">
                  <w:pPr>
                    <w:pStyle w:val="NoSpacing"/>
                    <w:numPr>
                      <w:ilvl w:val="0"/>
                      <w:numId w:val="18"/>
                    </w:numPr>
                    <w:ind w:hanging="490"/>
                  </w:pPr>
                  <w:r w:rsidRPr="0041744D">
                    <w:t>How can I arrange a campus visit?  Are there any special visitation days on your campus coming up?</w:t>
                  </w:r>
                </w:p>
                <w:p w:rsidR="0041744D" w:rsidRPr="0041744D" w:rsidRDefault="0041744D" w:rsidP="00AB2814">
                  <w:pPr>
                    <w:pStyle w:val="NoSpacing"/>
                    <w:numPr>
                      <w:ilvl w:val="0"/>
                      <w:numId w:val="18"/>
                    </w:numPr>
                    <w:ind w:hanging="490"/>
                  </w:pPr>
                  <w:r w:rsidRPr="0041744D">
                    <w:t>What are the application deadlines for admission and financial aid?</w:t>
                  </w:r>
                </w:p>
                <w:p w:rsidR="0041744D" w:rsidRPr="0041744D" w:rsidRDefault="0041744D" w:rsidP="00AB2814">
                  <w:pPr>
                    <w:pStyle w:val="NoSpacing"/>
                    <w:numPr>
                      <w:ilvl w:val="0"/>
                      <w:numId w:val="18"/>
                    </w:numPr>
                    <w:ind w:hanging="490"/>
                  </w:pPr>
                  <w:r w:rsidRPr="0041744D">
                    <w:t>Do you accept college credits taken during high school?</w:t>
                  </w:r>
                </w:p>
                <w:p w:rsidR="0041744D" w:rsidRPr="0041744D" w:rsidRDefault="0041744D" w:rsidP="00AB2814">
                  <w:pPr>
                    <w:pStyle w:val="NoSpacing"/>
                    <w:numPr>
                      <w:ilvl w:val="0"/>
                      <w:numId w:val="18"/>
                    </w:numPr>
                    <w:ind w:hanging="490"/>
                  </w:pPr>
                  <w:r w:rsidRPr="0041744D">
                    <w:t>How do I make my freshman year schedule?</w:t>
                  </w:r>
                </w:p>
                <w:p w:rsidR="0041744D" w:rsidRPr="0041744D" w:rsidRDefault="0041744D" w:rsidP="00AB2814">
                  <w:pPr>
                    <w:pStyle w:val="NoSpacing"/>
                    <w:numPr>
                      <w:ilvl w:val="0"/>
                      <w:numId w:val="18"/>
                    </w:numPr>
                    <w:ind w:hanging="490"/>
                  </w:pPr>
                  <w:r w:rsidRPr="0041744D">
                    <w:t>What percentage of typical Freshman class will actually graduate from your college?</w:t>
                  </w:r>
                </w:p>
                <w:p w:rsidR="0041744D" w:rsidRPr="0041744D" w:rsidRDefault="0041744D" w:rsidP="00AB2814">
                  <w:pPr>
                    <w:pStyle w:val="NoSpacing"/>
                    <w:numPr>
                      <w:ilvl w:val="0"/>
                      <w:numId w:val="18"/>
                    </w:numPr>
                    <w:ind w:hanging="490"/>
                  </w:pPr>
                  <w:r w:rsidRPr="0041744D">
                    <w:t>How many of last year’s freshman returned for their sophomore year?</w:t>
                  </w:r>
                </w:p>
                <w:p w:rsidR="0041744D" w:rsidRPr="0041744D" w:rsidRDefault="0041744D" w:rsidP="00AB2814">
                  <w:pPr>
                    <w:pStyle w:val="NoSpacing"/>
                    <w:numPr>
                      <w:ilvl w:val="0"/>
                      <w:numId w:val="18"/>
                    </w:numPr>
                    <w:ind w:hanging="490"/>
                  </w:pPr>
                  <w:r w:rsidRPr="0041744D">
                    <w:t>What is the average high school GPA and SAT/ACT scores of the entering freshman class?</w:t>
                  </w:r>
                </w:p>
                <w:p w:rsidR="0041744D" w:rsidRPr="0041744D" w:rsidRDefault="0041744D" w:rsidP="00AB2814">
                  <w:pPr>
                    <w:pStyle w:val="NoSpacing"/>
                    <w:numPr>
                      <w:ilvl w:val="0"/>
                      <w:numId w:val="18"/>
                    </w:numPr>
                    <w:ind w:hanging="490"/>
                  </w:pPr>
                  <w:r w:rsidRPr="0041744D">
                    <w:t>How do you assign faculty advisors to students, especially those who are undecided about their majors?</w:t>
                  </w:r>
                </w:p>
                <w:p w:rsidR="0041744D" w:rsidRPr="0041744D" w:rsidRDefault="0041744D" w:rsidP="00AB2814">
                  <w:pPr>
                    <w:pStyle w:val="NoSpacing"/>
                    <w:numPr>
                      <w:ilvl w:val="0"/>
                      <w:numId w:val="18"/>
                    </w:numPr>
                    <w:ind w:hanging="490"/>
                  </w:pPr>
                  <w:r w:rsidRPr="0041744D">
                    <w:t>What additional academic services do you offer to students (tutoring, career counseling, study skills)?</w:t>
                  </w:r>
                </w:p>
                <w:p w:rsidR="0041744D" w:rsidRPr="0041744D" w:rsidRDefault="0041744D" w:rsidP="00AB2814">
                  <w:pPr>
                    <w:pStyle w:val="NoSpacing"/>
                    <w:numPr>
                      <w:ilvl w:val="0"/>
                      <w:numId w:val="18"/>
                    </w:numPr>
                    <w:ind w:hanging="490"/>
                  </w:pPr>
                  <w:r w:rsidRPr="0041744D">
                    <w:t>What is the average class size?</w:t>
                  </w:r>
                </w:p>
                <w:p w:rsidR="0041744D" w:rsidRPr="0041744D" w:rsidRDefault="0041744D" w:rsidP="00AB2814">
                  <w:pPr>
                    <w:pStyle w:val="NoSpacing"/>
                    <w:numPr>
                      <w:ilvl w:val="0"/>
                      <w:numId w:val="18"/>
                    </w:numPr>
                    <w:ind w:hanging="490"/>
                  </w:pPr>
                  <w:r w:rsidRPr="0041744D">
                    <w:t>How many students reside on campus?  What percentage of total student body is residential/commercial?</w:t>
                  </w:r>
                </w:p>
                <w:p w:rsidR="0041744D" w:rsidRPr="0041744D" w:rsidRDefault="0041744D" w:rsidP="00AB2814">
                  <w:pPr>
                    <w:pStyle w:val="NoSpacing"/>
                    <w:numPr>
                      <w:ilvl w:val="0"/>
                      <w:numId w:val="18"/>
                    </w:numPr>
                    <w:ind w:hanging="490"/>
                  </w:pPr>
                  <w:r w:rsidRPr="0041744D">
                    <w:t>Is your school a “suitcase college” where students go home on the weekends?</w:t>
                  </w:r>
                </w:p>
                <w:p w:rsidR="0041744D" w:rsidRDefault="0041744D" w:rsidP="00AB2814">
                  <w:pPr>
                    <w:pStyle w:val="NoSpacing"/>
                    <w:numPr>
                      <w:ilvl w:val="0"/>
                      <w:numId w:val="18"/>
                    </w:numPr>
                    <w:ind w:hanging="490"/>
                  </w:pPr>
                  <w:r w:rsidRPr="0041744D">
                    <w:t>How are roommates selected?</w:t>
                  </w:r>
                </w:p>
                <w:p w:rsidR="0041744D" w:rsidRDefault="0041744D" w:rsidP="00AB2814">
                  <w:pPr>
                    <w:pStyle w:val="NoSpacing"/>
                    <w:numPr>
                      <w:ilvl w:val="0"/>
                      <w:numId w:val="18"/>
                    </w:numPr>
                    <w:ind w:hanging="490"/>
                  </w:pPr>
                  <w:r>
                    <w:t>How safe is your school</w:t>
                  </w:r>
                </w:p>
                <w:p w:rsidR="0041744D" w:rsidRPr="0041744D" w:rsidRDefault="0041744D" w:rsidP="0041744D">
                  <w:pPr>
                    <w:pStyle w:val="NoSpacing"/>
                    <w:ind w:left="720"/>
                    <w:rPr>
                      <w:sz w:val="18"/>
                      <w:szCs w:val="18"/>
                    </w:rPr>
                  </w:pPr>
                </w:p>
              </w:tc>
            </w:tr>
          </w:tbl>
          <w:p w:rsidR="0041744D" w:rsidRPr="0041744D" w:rsidRDefault="0041744D" w:rsidP="0041744D">
            <w:pPr>
              <w:pStyle w:val="NoSpacing"/>
            </w:pPr>
          </w:p>
        </w:tc>
        <w:tc>
          <w:tcPr>
            <w:tcW w:w="4680" w:type="dxa"/>
            <w:tcMar>
              <w:top w:w="100" w:type="dxa"/>
              <w:left w:w="100" w:type="dxa"/>
              <w:bottom w:w="100" w:type="dxa"/>
              <w:right w:w="100" w:type="dxa"/>
            </w:tcMar>
          </w:tcPr>
          <w:p w:rsidR="0041744D" w:rsidRPr="0041744D" w:rsidRDefault="0041744D" w:rsidP="0041744D">
            <w:pPr>
              <w:pStyle w:val="NoSpacing"/>
            </w:pPr>
          </w:p>
          <w:p w:rsidR="0041744D" w:rsidRPr="0041744D" w:rsidRDefault="0041744D" w:rsidP="0041744D">
            <w:pPr>
              <w:pStyle w:val="NoSpacing"/>
            </w:pPr>
            <w:r w:rsidRPr="0041744D">
              <w:rPr>
                <w:b/>
                <w:sz w:val="18"/>
                <w:szCs w:val="18"/>
              </w:rPr>
              <w:t>Notes:</w:t>
            </w:r>
          </w:p>
          <w:tbl>
            <w:tblPr>
              <w:tblW w:w="3016"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6"/>
            </w:tblGrid>
            <w:tr w:rsidR="0041744D" w:rsidRPr="0041744D" w:rsidTr="0041744D">
              <w:trPr>
                <w:trHeight w:val="6506"/>
              </w:trPr>
              <w:tc>
                <w:tcPr>
                  <w:tcW w:w="3016" w:type="dxa"/>
                  <w:tcMar>
                    <w:top w:w="100" w:type="dxa"/>
                    <w:left w:w="100" w:type="dxa"/>
                    <w:bottom w:w="100" w:type="dxa"/>
                    <w:right w:w="100" w:type="dxa"/>
                  </w:tcMar>
                </w:tcPr>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tc>
            </w:tr>
          </w:tbl>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tc>
      </w:tr>
    </w:tbl>
    <w:p w:rsidR="0041744D" w:rsidRDefault="0041744D" w:rsidP="0041744D">
      <w:pPr>
        <w:jc w:val="center"/>
        <w:rPr>
          <w:b/>
          <w:color w:val="1F4E79" w:themeColor="accent1" w:themeShade="80"/>
          <w:sz w:val="48"/>
          <w:szCs w:val="48"/>
        </w:rPr>
      </w:pPr>
    </w:p>
    <w:p w:rsidR="0041744D" w:rsidRDefault="0041744D" w:rsidP="0041744D">
      <w:pPr>
        <w:jc w:val="center"/>
      </w:pPr>
    </w:p>
    <w:p w:rsidR="0041744D" w:rsidRDefault="00D736BF" w:rsidP="0041744D">
      <w:pPr>
        <w:jc w:val="center"/>
      </w:pPr>
      <w:r w:rsidRPr="00C30B5E">
        <w:lastRenderedPageBreak/>
        <w:br/>
      </w:r>
      <w:bookmarkStart w:id="15" w:name="Page17"/>
      <w:bookmarkEnd w:id="15"/>
      <w:r w:rsidR="0041744D">
        <w:rPr>
          <w:b/>
          <w:color w:val="1F4E79" w:themeColor="accent1" w:themeShade="80"/>
          <w:sz w:val="48"/>
          <w:szCs w:val="48"/>
        </w:rPr>
        <w:t>College Campus Checklist</w:t>
      </w:r>
    </w:p>
    <w:tbl>
      <w:tblPr>
        <w:tblW w:w="11625"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610"/>
        <w:gridCol w:w="420"/>
        <w:gridCol w:w="5595"/>
      </w:tblGrid>
      <w:tr w:rsidR="0041744D" w:rsidTr="0041744D">
        <w:trPr>
          <w:trHeight w:val="11420"/>
        </w:trPr>
        <w:tc>
          <w:tcPr>
            <w:tcW w:w="5610" w:type="dxa"/>
            <w:tcMar>
              <w:top w:w="100" w:type="dxa"/>
              <w:left w:w="100" w:type="dxa"/>
              <w:bottom w:w="100" w:type="dxa"/>
              <w:right w:w="100" w:type="dxa"/>
            </w:tcMar>
          </w:tcPr>
          <w:p w:rsidR="0041744D" w:rsidRPr="0041744D" w:rsidRDefault="0041744D" w:rsidP="0041744D">
            <w:pPr>
              <w:pStyle w:val="NoSpacing"/>
              <w:jc w:val="both"/>
            </w:pPr>
            <w:r w:rsidRPr="0041744D">
              <w:t>A visit to the campus is the best way to see for yourself what a college is like. Visiting a college provides the opportunity for direct observation and experiences. You will get a sense of the “personality” of each college and the composition of the student body.  Most colleges encourage campus visits and have Open Houses where you can visit.  Explore the college website before you visit.</w:t>
            </w:r>
          </w:p>
          <w:p w:rsidR="0041744D" w:rsidRPr="0041744D" w:rsidRDefault="0041744D" w:rsidP="0041744D">
            <w:pPr>
              <w:pStyle w:val="NoSpacing"/>
            </w:pPr>
          </w:p>
          <w:p w:rsidR="0041744D" w:rsidRPr="0041744D" w:rsidRDefault="0041744D" w:rsidP="0041744D">
            <w:pPr>
              <w:pStyle w:val="NoSpacing"/>
            </w:pPr>
            <w:r w:rsidRPr="0041744D">
              <w:rPr>
                <w:b/>
              </w:rPr>
              <w:t>CHECKLIST:</w:t>
            </w:r>
          </w:p>
          <w:tbl>
            <w:tblPr>
              <w:tblW w:w="5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5040"/>
            </w:tblGrid>
            <w:tr w:rsidR="0041744D" w:rsidRPr="0041744D" w:rsidTr="0041744D">
              <w:trPr>
                <w:trHeight w:val="132"/>
              </w:trPr>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Take a campus tour.</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Have an interview with the Admissions Counselor.</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Get business cards and names of people you meet for future contacts.</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Participate in a group information session at the Admissions Office.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Sit in on a class of a subject that interests you.</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 xml:space="preserve">Talk to a professor in your chosen major that interests you.  </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Talk to coaches of sports in which you might participate.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Talk to a student or counselor in the Career Center.</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Spend the night in a dorm.</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Read the student newspaper and search for other student publications/websites.</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Scan bulletin boards to see what day-to-day student life is like.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Eat in the cafeteria.</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Ask students why they chose the college.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Wander around the campus by yourself.</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Read for a little while in the library and see what it’s like.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Ask students what they like or dislike about the college.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Browse the college bookstore.</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Walk or drive around the community surrounding the campus.</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 xml:space="preserve">Ask students what they do on weekends. </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Listen to the college radio station.</w:t>
                  </w:r>
                </w:p>
              </w:tc>
            </w:tr>
            <w:tr w:rsidR="0041744D" w:rsidRPr="0041744D" w:rsidTr="00AF44AD">
              <w:tc>
                <w:tcPr>
                  <w:tcW w:w="360" w:type="dxa"/>
                  <w:tcMar>
                    <w:top w:w="100" w:type="dxa"/>
                    <w:left w:w="100" w:type="dxa"/>
                    <w:bottom w:w="100" w:type="dxa"/>
                    <w:right w:w="100" w:type="dxa"/>
                  </w:tcMar>
                </w:tcPr>
                <w:p w:rsidR="0041744D" w:rsidRPr="0041744D" w:rsidRDefault="0041744D" w:rsidP="0041744D">
                  <w:pPr>
                    <w:pStyle w:val="NoSpacing"/>
                    <w:spacing w:line="140" w:lineRule="exact"/>
                  </w:pPr>
                </w:p>
              </w:tc>
              <w:tc>
                <w:tcPr>
                  <w:tcW w:w="5040" w:type="dxa"/>
                  <w:tcMar>
                    <w:top w:w="100" w:type="dxa"/>
                    <w:left w:w="100" w:type="dxa"/>
                    <w:bottom w:w="100" w:type="dxa"/>
                    <w:right w:w="100" w:type="dxa"/>
                  </w:tcMar>
                </w:tcPr>
                <w:p w:rsidR="0041744D" w:rsidRPr="0041744D" w:rsidRDefault="0041744D" w:rsidP="0041744D">
                  <w:pPr>
                    <w:pStyle w:val="NoSpacing"/>
                    <w:spacing w:line="180" w:lineRule="exact"/>
                  </w:pPr>
                  <w:r w:rsidRPr="0041744D">
                    <w:t>Imagine yourself attending this college for four years.</w:t>
                  </w:r>
                </w:p>
              </w:tc>
            </w:tr>
          </w:tbl>
          <w:p w:rsidR="0041744D" w:rsidRPr="0041744D" w:rsidRDefault="0041744D" w:rsidP="0041744D">
            <w:pPr>
              <w:pStyle w:val="NoSpacing"/>
            </w:pPr>
          </w:p>
        </w:tc>
        <w:tc>
          <w:tcPr>
            <w:tcW w:w="420" w:type="dxa"/>
            <w:tcMar>
              <w:top w:w="100" w:type="dxa"/>
              <w:left w:w="100" w:type="dxa"/>
              <w:bottom w:w="100" w:type="dxa"/>
              <w:right w:w="100" w:type="dxa"/>
            </w:tcMar>
          </w:tcPr>
          <w:p w:rsidR="0041744D" w:rsidRPr="0041744D" w:rsidRDefault="0041744D" w:rsidP="0041744D">
            <w:pPr>
              <w:pStyle w:val="NoSpacing"/>
            </w:pPr>
          </w:p>
        </w:tc>
        <w:tc>
          <w:tcPr>
            <w:tcW w:w="5595" w:type="dxa"/>
            <w:shd w:val="clear" w:color="auto" w:fill="1F4E79" w:themeFill="accent1" w:themeFillShade="80"/>
            <w:tcMar>
              <w:top w:w="100" w:type="dxa"/>
              <w:left w:w="100" w:type="dxa"/>
              <w:bottom w:w="100" w:type="dxa"/>
              <w:right w:w="100" w:type="dxa"/>
            </w:tcMar>
          </w:tcPr>
          <w:p w:rsidR="0041744D" w:rsidRPr="0041744D" w:rsidRDefault="0041744D" w:rsidP="0041744D">
            <w:pPr>
              <w:pStyle w:val="NoSpacing"/>
              <w:jc w:val="center"/>
              <w:rPr>
                <w:sz w:val="32"/>
              </w:rPr>
            </w:pPr>
            <w:r w:rsidRPr="0041744D">
              <w:rPr>
                <w:b/>
                <w:color w:val="FFFFFF"/>
                <w:sz w:val="32"/>
                <w:u w:val="single"/>
              </w:rPr>
              <w:t>Sizing up a College Choice</w:t>
            </w:r>
          </w:p>
          <w:p w:rsidR="0041744D" w:rsidRPr="0041744D" w:rsidRDefault="0041744D" w:rsidP="0041744D">
            <w:pPr>
              <w:pStyle w:val="NoSpacing"/>
            </w:pPr>
            <w:r w:rsidRPr="0041744D">
              <w:rPr>
                <w:color w:val="FFFFFF"/>
              </w:rPr>
              <w:t>Read the following questions and check in either the</w:t>
            </w:r>
          </w:p>
          <w:p w:rsidR="0041744D" w:rsidRPr="0041744D" w:rsidRDefault="0041744D" w:rsidP="0041744D">
            <w:pPr>
              <w:pStyle w:val="NoSpacing"/>
            </w:pPr>
            <w:r w:rsidRPr="0041744D">
              <w:rPr>
                <w:color w:val="FFFFFF"/>
              </w:rPr>
              <w:t xml:space="preserve"> “Yes” or “No” column for each one.</w:t>
            </w:r>
          </w:p>
          <w:p w:rsidR="0041744D" w:rsidRPr="0041744D" w:rsidRDefault="0041744D" w:rsidP="0041744D">
            <w:pPr>
              <w:pStyle w:val="NoSpacing"/>
            </w:pPr>
          </w:p>
          <w:tbl>
            <w:tblPr>
              <w:tblW w:w="5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170"/>
              <w:gridCol w:w="570"/>
              <w:gridCol w:w="570"/>
            </w:tblGrid>
            <w:tr w:rsidR="0041744D" w:rsidRPr="0041744D" w:rsidTr="0041744D">
              <w:trPr>
                <w:trHeight w:val="213"/>
              </w:trPr>
              <w:tc>
                <w:tcPr>
                  <w:tcW w:w="41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YES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NO</w:t>
                  </w:r>
                </w:p>
              </w:tc>
            </w:tr>
            <w:tr w:rsidR="0041744D" w:rsidRPr="0041744D" w:rsidTr="0041744D">
              <w:trPr>
                <w:trHeight w:val="105"/>
              </w:trPr>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Small classes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 great variety of courses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 diverse student body</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 close-knit community</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Contact with well-known professors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Privacy</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Personal attention from professors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Anonymity</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Extensive extra-curricular activities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Division | Athletics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School Spirit</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Sports teams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Research opportunities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School opportunities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Availability of graduate courses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Greater opportunity for class discussion</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Accessibility to fellow students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Close relationship with professors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Close relationship with students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The excitement of change</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Extensive library &amp; laboratory resources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r w:rsidR="0041744D" w:rsidRPr="0041744D" w:rsidTr="00AF44AD">
              <w:tc>
                <w:tcPr>
                  <w:tcW w:w="4170" w:type="dxa"/>
                  <w:tcMar>
                    <w:top w:w="100" w:type="dxa"/>
                    <w:left w:w="100" w:type="dxa"/>
                    <w:bottom w:w="100" w:type="dxa"/>
                    <w:right w:w="100" w:type="dxa"/>
                  </w:tcMar>
                </w:tcPr>
                <w:p w:rsidR="0041744D" w:rsidRPr="0041744D" w:rsidRDefault="0041744D" w:rsidP="0041744D">
                  <w:pPr>
                    <w:pStyle w:val="NoSpacing"/>
                    <w:spacing w:line="180" w:lineRule="exact"/>
                  </w:pPr>
                  <w:r w:rsidRPr="0041744D">
                    <w:rPr>
                      <w:color w:val="FFFFFF"/>
                    </w:rPr>
                    <w:t>Active weekends on campus</w:t>
                  </w: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c>
                <w:tcPr>
                  <w:tcW w:w="570" w:type="dxa"/>
                  <w:tcMar>
                    <w:top w:w="100" w:type="dxa"/>
                    <w:left w:w="100" w:type="dxa"/>
                    <w:bottom w:w="100" w:type="dxa"/>
                    <w:right w:w="100" w:type="dxa"/>
                  </w:tcMar>
                </w:tcPr>
                <w:p w:rsidR="0041744D" w:rsidRPr="0041744D" w:rsidRDefault="0041744D" w:rsidP="0041744D">
                  <w:pPr>
                    <w:pStyle w:val="NoSpacing"/>
                    <w:spacing w:line="180" w:lineRule="exact"/>
                  </w:pPr>
                </w:p>
              </w:tc>
            </w:tr>
          </w:tbl>
          <w:p w:rsidR="0041744D" w:rsidRPr="0041744D" w:rsidRDefault="0041744D" w:rsidP="0041744D">
            <w:pPr>
              <w:pStyle w:val="NoSpacing"/>
            </w:pPr>
          </w:p>
        </w:tc>
      </w:tr>
    </w:tbl>
    <w:p w:rsidR="0041744D" w:rsidRDefault="0041744D" w:rsidP="0041744D">
      <w:pPr>
        <w:jc w:val="center"/>
        <w:rPr>
          <w:b/>
          <w:color w:val="1F4E79" w:themeColor="accent1" w:themeShade="80"/>
          <w:sz w:val="48"/>
          <w:szCs w:val="48"/>
        </w:rPr>
      </w:pPr>
      <w:bookmarkStart w:id="16" w:name="Page18"/>
      <w:bookmarkEnd w:id="16"/>
      <w:r>
        <w:rPr>
          <w:b/>
          <w:color w:val="1F4E79" w:themeColor="accent1" w:themeShade="80"/>
          <w:sz w:val="48"/>
          <w:szCs w:val="48"/>
        </w:rPr>
        <w:lastRenderedPageBreak/>
        <w:t>Applying to College</w:t>
      </w:r>
    </w:p>
    <w:tbl>
      <w:tblPr>
        <w:tblW w:w="111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885"/>
        <w:gridCol w:w="4245"/>
      </w:tblGrid>
      <w:tr w:rsidR="0041744D" w:rsidTr="00AF44AD">
        <w:trPr>
          <w:trHeight w:val="12460"/>
          <w:jc w:val="center"/>
        </w:trPr>
        <w:tc>
          <w:tcPr>
            <w:tcW w:w="6885" w:type="dxa"/>
            <w:tcMar>
              <w:top w:w="100" w:type="dxa"/>
              <w:left w:w="100" w:type="dxa"/>
              <w:bottom w:w="100" w:type="dxa"/>
              <w:right w:w="100" w:type="dxa"/>
            </w:tcMar>
          </w:tcPr>
          <w:p w:rsidR="0041744D" w:rsidRPr="0041744D" w:rsidRDefault="0041744D" w:rsidP="0041744D">
            <w:pPr>
              <w:pStyle w:val="NoSpacing"/>
            </w:pPr>
          </w:p>
          <w:p w:rsidR="0041744D" w:rsidRPr="0041744D" w:rsidRDefault="0041744D" w:rsidP="0041744D">
            <w:pPr>
              <w:pStyle w:val="NoSpacing"/>
            </w:pPr>
            <w:r w:rsidRPr="0041744D">
              <w:rPr>
                <w:rFonts w:eastAsia="Average" w:cs="Average"/>
              </w:rPr>
              <w:t xml:space="preserve"> You may be wondering how many colleges you should include on your application list. There is no magic number. The length of your list depends on the range and kind of college you want. You should make sure that your list includes a range in college admissions selection criteria.  You want to be sure that you are a candidate in at least several schools so you can make an informed choice when accepting the admission offer.</w:t>
            </w:r>
          </w:p>
          <w:p w:rsidR="0041744D" w:rsidRPr="0041744D" w:rsidRDefault="0041744D" w:rsidP="0041744D">
            <w:pPr>
              <w:pStyle w:val="NoSpacing"/>
            </w:pPr>
          </w:p>
          <w:p w:rsidR="0041744D" w:rsidRPr="0041744D" w:rsidRDefault="0041744D" w:rsidP="0041744D">
            <w:pPr>
              <w:pStyle w:val="NoSpacing"/>
            </w:pPr>
            <w:r w:rsidRPr="0041744D">
              <w:rPr>
                <w:rFonts w:eastAsia="Average" w:cs="Average"/>
                <w:u w:val="single"/>
              </w:rPr>
              <w:t>APPLICATION TYPES:</w:t>
            </w:r>
          </w:p>
          <w:p w:rsidR="0041744D" w:rsidRPr="0041744D" w:rsidRDefault="0041744D" w:rsidP="0041744D">
            <w:pPr>
              <w:pStyle w:val="NoSpacing"/>
            </w:pPr>
          </w:p>
          <w:p w:rsidR="0041744D" w:rsidRPr="0041744D" w:rsidRDefault="0041744D" w:rsidP="0041744D">
            <w:pPr>
              <w:pStyle w:val="NoSpacing"/>
            </w:pPr>
            <w:r w:rsidRPr="005A5698">
              <w:rPr>
                <w:rFonts w:eastAsia="Average" w:cs="Average"/>
                <w:b/>
                <w:color w:val="1F4E79" w:themeColor="accent1" w:themeShade="80"/>
              </w:rPr>
              <w:t>The Common Application</w:t>
            </w:r>
            <w:r w:rsidRPr="005A5698">
              <w:rPr>
                <w:rFonts w:eastAsia="Average" w:cs="Average"/>
                <w:color w:val="1F4E79" w:themeColor="accent1" w:themeShade="80"/>
              </w:rPr>
              <w:t xml:space="preserve"> </w:t>
            </w:r>
            <w:r w:rsidRPr="0041744D">
              <w:rPr>
                <w:rFonts w:eastAsia="Average" w:cs="Average"/>
              </w:rPr>
              <w:t xml:space="preserve">is a standard form that is used by many private colleges and universities and allows the student to apply to more than one college and only fill out one application. This application can save the student quite a bit of time.  </w:t>
            </w:r>
          </w:p>
          <w:p w:rsidR="0041744D" w:rsidRPr="0041744D" w:rsidRDefault="0041744D" w:rsidP="0041744D">
            <w:pPr>
              <w:pStyle w:val="NoSpacing"/>
            </w:pPr>
          </w:p>
          <w:p w:rsidR="0041744D" w:rsidRPr="0041744D" w:rsidRDefault="0041744D" w:rsidP="0041744D">
            <w:pPr>
              <w:pStyle w:val="NoSpacing"/>
            </w:pPr>
            <w:r w:rsidRPr="005A5698">
              <w:rPr>
                <w:rFonts w:eastAsia="Average" w:cs="Average"/>
                <w:b/>
                <w:color w:val="1F4E79" w:themeColor="accent1" w:themeShade="80"/>
              </w:rPr>
              <w:t>Online Applications:</w:t>
            </w:r>
            <w:r w:rsidRPr="005A5698">
              <w:rPr>
                <w:rFonts w:eastAsia="Average" w:cs="Average"/>
                <w:color w:val="1F4E79" w:themeColor="accent1" w:themeShade="80"/>
              </w:rPr>
              <w:t xml:space="preserve">  </w:t>
            </w:r>
            <w:r w:rsidRPr="0041744D">
              <w:rPr>
                <w:rFonts w:eastAsia="Average" w:cs="Average"/>
              </w:rPr>
              <w:t xml:space="preserve">Colleges and universities have their applications online. A student can fill out the application and send it all in with the click of a button. Some colleges even offer the applicant the opportunity to view their application status online.  </w:t>
            </w:r>
            <w:r w:rsidRPr="0041744D">
              <w:rPr>
                <w:rFonts w:eastAsia="Average" w:cs="Average"/>
                <w:b/>
                <w:i/>
              </w:rPr>
              <w:t>Make sure you notify your counselor when you have applied to a college online!</w:t>
            </w: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r w:rsidRPr="0041744D">
              <w:rPr>
                <w:rFonts w:eastAsia="Average" w:cs="Average"/>
                <w:u w:val="single"/>
              </w:rPr>
              <w:t>PARTS OF THE APPLICATION:</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The actual application</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Your transcript</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A list of senior year courses</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Fall semester senior year grades</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Counselor recommendation</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Teacher recommendation</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Essay</w:t>
            </w:r>
          </w:p>
          <w:p w:rsidR="0041744D" w:rsidRPr="0041744D" w:rsidRDefault="0041744D" w:rsidP="00AB2814">
            <w:pPr>
              <w:pStyle w:val="NoSpacing"/>
              <w:numPr>
                <w:ilvl w:val="0"/>
                <w:numId w:val="19"/>
              </w:numPr>
              <w:ind w:left="520" w:hanging="360"/>
              <w:rPr>
                <w:rFonts w:eastAsia="Average" w:cs="Average"/>
              </w:rPr>
            </w:pPr>
            <w:r w:rsidRPr="0041744D">
              <w:rPr>
                <w:rFonts w:eastAsia="Average" w:cs="Average"/>
              </w:rPr>
              <w:t>Student resume</w:t>
            </w:r>
          </w:p>
          <w:p w:rsidR="0041744D" w:rsidRPr="0041744D" w:rsidRDefault="0041744D" w:rsidP="0041744D">
            <w:pPr>
              <w:pStyle w:val="NoSpacing"/>
            </w:pPr>
          </w:p>
          <w:p w:rsidR="0041744D" w:rsidRPr="0041744D" w:rsidRDefault="0041744D" w:rsidP="0041744D">
            <w:pPr>
              <w:pStyle w:val="NoSpacing"/>
            </w:pPr>
          </w:p>
          <w:p w:rsidR="0041744D" w:rsidRPr="0041744D" w:rsidRDefault="0041744D" w:rsidP="0041744D">
            <w:pPr>
              <w:pStyle w:val="NoSpacing"/>
            </w:pPr>
          </w:p>
          <w:tbl>
            <w:tblPr>
              <w:tblW w:w="4470"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tblGrid>
            <w:tr w:rsidR="0041744D" w:rsidRPr="0041744D" w:rsidTr="00AF44AD">
              <w:tc>
                <w:tcPr>
                  <w:tcW w:w="4470" w:type="dxa"/>
                  <w:shd w:val="clear" w:color="auto" w:fill="000000"/>
                  <w:tcMar>
                    <w:top w:w="100" w:type="dxa"/>
                    <w:left w:w="100" w:type="dxa"/>
                    <w:bottom w:w="100" w:type="dxa"/>
                    <w:right w:w="100" w:type="dxa"/>
                  </w:tcMar>
                </w:tcPr>
                <w:p w:rsidR="0041744D" w:rsidRPr="0041744D" w:rsidRDefault="0041744D" w:rsidP="0041744D">
                  <w:pPr>
                    <w:pStyle w:val="NoSpacing"/>
                  </w:pPr>
                  <w:r w:rsidRPr="0041744D">
                    <w:rPr>
                      <w:rFonts w:eastAsia="Great Vibes" w:cs="Great Vibes"/>
                      <w:color w:val="FFFFFF"/>
                    </w:rPr>
                    <w:t>“</w:t>
                  </w:r>
                  <w:r w:rsidRPr="005A5698">
                    <w:rPr>
                      <w:rFonts w:eastAsia="Great Vibes" w:cs="Great Vibes"/>
                      <w:color w:val="FFFFFF"/>
                      <w:sz w:val="32"/>
                    </w:rPr>
                    <w:t>Education is the most powerful weapon which can change the world</w:t>
                  </w:r>
                  <w:r w:rsidRPr="0041744D">
                    <w:rPr>
                      <w:rFonts w:eastAsia="Great Vibes" w:cs="Great Vibes"/>
                      <w:color w:val="FFFFFF"/>
                    </w:rPr>
                    <w:t>.”</w:t>
                  </w:r>
                  <w:r w:rsidRPr="0041744D">
                    <w:rPr>
                      <w:rFonts w:eastAsia="Average" w:cs="Average"/>
                      <w:color w:val="FFFFFF"/>
                    </w:rPr>
                    <w:t xml:space="preserve"> </w:t>
                  </w:r>
                </w:p>
                <w:p w:rsidR="0041744D" w:rsidRPr="0041744D" w:rsidRDefault="0041744D" w:rsidP="0041744D">
                  <w:pPr>
                    <w:pStyle w:val="NoSpacing"/>
                  </w:pPr>
                  <w:r w:rsidRPr="0041744D">
                    <w:rPr>
                      <w:rFonts w:eastAsia="Average" w:cs="Average"/>
                      <w:color w:val="FFFFFF"/>
                    </w:rPr>
                    <w:t>~Nelson Mandela</w:t>
                  </w:r>
                </w:p>
              </w:tc>
            </w:tr>
          </w:tbl>
          <w:p w:rsidR="0041744D" w:rsidRPr="0041744D" w:rsidRDefault="0041744D" w:rsidP="0041744D">
            <w:pPr>
              <w:pStyle w:val="NoSpacing"/>
            </w:pPr>
          </w:p>
        </w:tc>
        <w:tc>
          <w:tcPr>
            <w:tcW w:w="4245" w:type="dxa"/>
            <w:shd w:val="clear" w:color="auto" w:fill="FFFFFF"/>
            <w:tcMar>
              <w:top w:w="100" w:type="dxa"/>
              <w:left w:w="100" w:type="dxa"/>
              <w:bottom w:w="100" w:type="dxa"/>
              <w:right w:w="100" w:type="dxa"/>
            </w:tcMar>
          </w:tcPr>
          <w:p w:rsidR="0041744D" w:rsidRPr="0041744D" w:rsidRDefault="0041744D" w:rsidP="0041744D">
            <w:pPr>
              <w:pStyle w:val="NoSpacing"/>
            </w:pPr>
          </w:p>
          <w:p w:rsidR="0041744D" w:rsidRPr="005A5698" w:rsidRDefault="0041744D" w:rsidP="005A5698">
            <w:pPr>
              <w:pStyle w:val="NoSpacing"/>
              <w:jc w:val="center"/>
              <w:rPr>
                <w:color w:val="1F4E79" w:themeColor="accent1" w:themeShade="80"/>
                <w:sz w:val="32"/>
              </w:rPr>
            </w:pPr>
            <w:r w:rsidRPr="005A5698">
              <w:rPr>
                <w:rFonts w:eastAsia="Average" w:cs="Average"/>
                <w:b/>
                <w:i/>
                <w:color w:val="1F4E79" w:themeColor="accent1" w:themeShade="80"/>
                <w:sz w:val="32"/>
                <w:u w:val="single"/>
              </w:rPr>
              <w:t>Your College Application</w:t>
            </w:r>
          </w:p>
          <w:p w:rsidR="0041744D" w:rsidRPr="0041744D" w:rsidRDefault="0041744D" w:rsidP="0041744D">
            <w:pPr>
              <w:pStyle w:val="NoSpacing"/>
            </w:pPr>
            <w:r w:rsidRPr="0041744D">
              <w:rPr>
                <w:rFonts w:eastAsia="Average" w:cs="Average"/>
              </w:rPr>
              <w:t>Students need to complete their applications and then come to the guidance office to fill out a TRANSCRIPT REQUEST FORM.</w:t>
            </w:r>
          </w:p>
          <w:p w:rsidR="0041744D" w:rsidRPr="0041744D" w:rsidRDefault="0041744D" w:rsidP="0041744D">
            <w:pPr>
              <w:pStyle w:val="NoSpacing"/>
            </w:pPr>
          </w:p>
          <w:p w:rsidR="0041744D" w:rsidRPr="0041744D" w:rsidRDefault="0041744D" w:rsidP="0041744D">
            <w:pPr>
              <w:pStyle w:val="NoSpacing"/>
            </w:pPr>
            <w:r w:rsidRPr="0041744D">
              <w:rPr>
                <w:rFonts w:eastAsia="Average" w:cs="Average"/>
              </w:rPr>
              <w:t xml:space="preserve">All students need two (2) teacher recommendations and one (1) counselor recommendation.  Please ask your teachers early so that they have enough time to complete recommendations. Give each teacher a copy of the college recommendation form.  Please fill out all personal information to save your teacher time.  Most fo the time, your teacher will sign that form and attach their letter to it. Teachers write only one (1) letter for each student. The same letter is sent to all colleges.   </w:t>
            </w:r>
          </w:p>
          <w:p w:rsidR="0041744D" w:rsidRPr="0041744D" w:rsidRDefault="0041744D" w:rsidP="0041744D">
            <w:pPr>
              <w:pStyle w:val="NoSpacing"/>
            </w:pPr>
          </w:p>
          <w:p w:rsidR="0041744D" w:rsidRPr="0041744D" w:rsidRDefault="0041744D" w:rsidP="0041744D">
            <w:pPr>
              <w:pStyle w:val="NoSpacing"/>
            </w:pPr>
            <w:r w:rsidRPr="0041744D">
              <w:rPr>
                <w:rFonts w:eastAsia="Average" w:cs="Average"/>
              </w:rPr>
              <w:t xml:space="preserve">Once you have applied and submitted a Transcript Request Form, your counselor will send the following information to the colleges:  transcripts, school profile, teacher and counselor recommendations, </w:t>
            </w:r>
          </w:p>
        </w:tc>
      </w:tr>
    </w:tbl>
    <w:p w:rsidR="0041744D" w:rsidRDefault="0041744D" w:rsidP="0041744D">
      <w:pPr>
        <w:jc w:val="center"/>
        <w:rPr>
          <w:b/>
          <w:color w:val="1F4E79" w:themeColor="accent1" w:themeShade="80"/>
          <w:sz w:val="48"/>
          <w:szCs w:val="48"/>
        </w:rPr>
      </w:pPr>
    </w:p>
    <w:p w:rsidR="005A5698" w:rsidRDefault="00D736BF" w:rsidP="005A5698">
      <w:pPr>
        <w:jc w:val="center"/>
        <w:rPr>
          <w:b/>
          <w:color w:val="1F4E79" w:themeColor="accent1" w:themeShade="80"/>
          <w:sz w:val="48"/>
          <w:szCs w:val="48"/>
        </w:rPr>
      </w:pPr>
      <w:r w:rsidRPr="00C30B5E">
        <w:lastRenderedPageBreak/>
        <w:br/>
      </w:r>
      <w:bookmarkStart w:id="17" w:name="Page19"/>
      <w:bookmarkEnd w:id="17"/>
      <w:r w:rsidR="005A5698">
        <w:rPr>
          <w:b/>
          <w:color w:val="1F4E79" w:themeColor="accent1" w:themeShade="80"/>
          <w:sz w:val="48"/>
          <w:szCs w:val="48"/>
        </w:rPr>
        <w:t>Your Rights</w:t>
      </w:r>
    </w:p>
    <w:p w:rsidR="005A5698" w:rsidRPr="005A5698" w:rsidRDefault="00D736BF" w:rsidP="005A5698">
      <w:pPr>
        <w:pStyle w:val="NoSpacing"/>
      </w:pPr>
      <w:r w:rsidRPr="00C30B5E">
        <w:br/>
      </w:r>
      <w:r w:rsidR="005A5698" w:rsidRPr="005A5698">
        <w:t>The Student’s Rights Statement makes clear to students entering college those rights and responsibilities students have in the admission process.</w:t>
      </w:r>
    </w:p>
    <w:p w:rsidR="005A5698" w:rsidRPr="005A5698" w:rsidRDefault="005A5698" w:rsidP="005A5698">
      <w:pPr>
        <w:pStyle w:val="NoSpacing"/>
      </w:pPr>
    </w:p>
    <w:p w:rsidR="005A5698" w:rsidRPr="005A5698" w:rsidRDefault="005A5698" w:rsidP="005A5698">
      <w:pPr>
        <w:pStyle w:val="NoSpacing"/>
      </w:pPr>
      <w:r w:rsidRPr="005A5698">
        <w:rPr>
          <w:b/>
        </w:rPr>
        <w:t>Before you Apply</w:t>
      </w:r>
    </w:p>
    <w:p w:rsidR="005A5698" w:rsidRPr="005A5698" w:rsidRDefault="005A5698" w:rsidP="005A5698">
      <w:pPr>
        <w:pStyle w:val="NoSpacing"/>
      </w:pPr>
      <w:r w:rsidRPr="005A5698">
        <w:t>You have the right to receive factual and comprehensive information from colleges and universities about their admission, financial costs, aid opportunities, practices, and packaging and housing policies. If you consider applying under and early admission, early action or early decision plan, you have a right to complete information from the college about its processes and policies.</w:t>
      </w:r>
    </w:p>
    <w:p w:rsidR="005A5698" w:rsidRPr="005A5698" w:rsidRDefault="005A5698" w:rsidP="005A5698">
      <w:pPr>
        <w:pStyle w:val="NoSpacing"/>
      </w:pPr>
    </w:p>
    <w:p w:rsidR="005A5698" w:rsidRPr="005A5698" w:rsidRDefault="005A5698" w:rsidP="005A5698">
      <w:pPr>
        <w:pStyle w:val="NoSpacing"/>
      </w:pPr>
      <w:r w:rsidRPr="005A5698">
        <w:rPr>
          <w:b/>
        </w:rPr>
        <w:t>When You are Offered Admission</w:t>
      </w:r>
    </w:p>
    <w:p w:rsidR="005A5698" w:rsidRPr="005A5698" w:rsidRDefault="005A5698" w:rsidP="005A5698">
      <w:pPr>
        <w:pStyle w:val="NoSpacing"/>
      </w:pPr>
      <w:r w:rsidRPr="005A5698">
        <w:t>You have the right to wait to respond to an offer of admission until May 1st. Colleges that request commitments to offers of admissions and/or financial assistance prior to May 1st must clearly offer the opportunity to request (in writing) an extension until May 1st. They must grant you this extension and your request may not jeopardize your status for admission and/or financial aid (this right does not apply to candidates admitted under an early decision program.)</w:t>
      </w:r>
    </w:p>
    <w:p w:rsidR="005A5698" w:rsidRPr="005A5698" w:rsidRDefault="005A5698" w:rsidP="005A5698">
      <w:pPr>
        <w:pStyle w:val="NoSpacing"/>
      </w:pPr>
    </w:p>
    <w:p w:rsidR="005A5698" w:rsidRPr="005A5698" w:rsidRDefault="005A5698" w:rsidP="005A5698">
      <w:pPr>
        <w:pStyle w:val="NoSpacing"/>
      </w:pPr>
      <w:r w:rsidRPr="005A5698">
        <w:rPr>
          <w:b/>
        </w:rPr>
        <w:t>If You Are Placed On A Waitlist/Alternative List</w:t>
      </w:r>
    </w:p>
    <w:p w:rsidR="005A5698" w:rsidRPr="005A5698" w:rsidRDefault="005A5698" w:rsidP="005A5698">
      <w:pPr>
        <w:pStyle w:val="NoSpacing"/>
      </w:pPr>
      <w:r w:rsidRPr="005A5698">
        <w:t>The college or university will notify you, by letter, and should provide the number of students on the wait list, the number offered admission, and the availability of financial aid and housing.</w:t>
      </w:r>
    </w:p>
    <w:p w:rsidR="005A5698" w:rsidRDefault="005A5698" w:rsidP="005A5698">
      <w:pPr>
        <w:pStyle w:val="NoSpacing"/>
      </w:pPr>
      <w:r w:rsidRPr="005A5698">
        <w:t>Colleges may require neither a deposit nor a written commitment as a condition of remaining on a wait list.  However, colleges are expected to notify you of the resolution of your waitlist status by August 1st at the latest.</w:t>
      </w:r>
    </w:p>
    <w:p w:rsidR="005A5698" w:rsidRDefault="005A5698" w:rsidP="005A5698">
      <w:pPr>
        <w:pStyle w:val="NoSpacing"/>
      </w:pPr>
    </w:p>
    <w:p w:rsidR="005A5698" w:rsidRPr="005A5698" w:rsidRDefault="005A5698" w:rsidP="005A5698">
      <w:pPr>
        <w:widowControl w:val="0"/>
        <w:shd w:val="clear" w:color="auto" w:fill="E7E6E6" w:themeFill="background2"/>
        <w:spacing w:line="240" w:lineRule="auto"/>
        <w:rPr>
          <w:color w:val="1F4E79" w:themeColor="accent1" w:themeShade="80"/>
        </w:rPr>
      </w:pPr>
      <w:r w:rsidRPr="005A5698">
        <w:rPr>
          <w:rFonts w:ascii="Great Vibes" w:eastAsia="Great Vibes" w:hAnsi="Great Vibes" w:cs="Great Vibes"/>
          <w:color w:val="1F4E79" w:themeColor="accent1" w:themeShade="80"/>
          <w:sz w:val="48"/>
          <w:szCs w:val="48"/>
        </w:rPr>
        <w:t xml:space="preserve">“Go confidently in the direction of your dreams.  </w:t>
      </w:r>
    </w:p>
    <w:p w:rsidR="005A5698" w:rsidRPr="005A5698" w:rsidRDefault="005A5698" w:rsidP="005A5698">
      <w:pPr>
        <w:widowControl w:val="0"/>
        <w:shd w:val="clear" w:color="auto" w:fill="E7E6E6" w:themeFill="background2"/>
        <w:spacing w:line="240" w:lineRule="auto"/>
        <w:rPr>
          <w:color w:val="1F4E79" w:themeColor="accent1" w:themeShade="80"/>
        </w:rPr>
      </w:pPr>
      <w:r w:rsidRPr="005A5698">
        <w:rPr>
          <w:rFonts w:ascii="Great Vibes" w:eastAsia="Great Vibes" w:hAnsi="Great Vibes" w:cs="Great Vibes"/>
          <w:color w:val="1F4E79" w:themeColor="accent1" w:themeShade="80"/>
          <w:sz w:val="48"/>
          <w:szCs w:val="48"/>
        </w:rPr>
        <w:t>Live the life you have imagined.”</w:t>
      </w:r>
    </w:p>
    <w:p w:rsidR="005A5698" w:rsidRPr="005A5698" w:rsidRDefault="005A5698" w:rsidP="005A5698">
      <w:pPr>
        <w:pStyle w:val="NoSpacing"/>
        <w:shd w:val="clear" w:color="auto" w:fill="E7E6E6" w:themeFill="background2"/>
        <w:rPr>
          <w:color w:val="1F4E79" w:themeColor="accent1" w:themeShade="80"/>
        </w:rPr>
      </w:pPr>
      <w:r w:rsidRPr="005A5698">
        <w:rPr>
          <w:rFonts w:ascii="Average" w:eastAsia="Average" w:hAnsi="Average" w:cs="Average"/>
          <w:color w:val="1F4E79" w:themeColor="accent1" w:themeShade="80"/>
          <w:sz w:val="20"/>
          <w:szCs w:val="20"/>
        </w:rPr>
        <w:t>~Henry David Thoreau</w:t>
      </w:r>
    </w:p>
    <w:p w:rsidR="005A5698" w:rsidRDefault="00D736BF" w:rsidP="005A5698">
      <w:pPr>
        <w:pStyle w:val="NoSpacing"/>
        <w:jc w:val="center"/>
        <w:rPr>
          <w:b/>
          <w:color w:val="1F4E79" w:themeColor="accent1" w:themeShade="80"/>
          <w:sz w:val="48"/>
          <w:szCs w:val="48"/>
        </w:rPr>
      </w:pPr>
      <w:r w:rsidRPr="005A5698">
        <w:rPr>
          <w:color w:val="1F4E79" w:themeColor="accent1" w:themeShade="80"/>
        </w:rPr>
        <w:br/>
      </w:r>
      <w:r w:rsidRPr="005A5698">
        <w:rPr>
          <w:color w:val="1F4E79" w:themeColor="accent1" w:themeShade="80"/>
        </w:rPr>
        <w:br/>
      </w:r>
      <w:r w:rsidRPr="005A5698">
        <w:rPr>
          <w:color w:val="1F4E79" w:themeColor="accent1" w:themeShade="80"/>
        </w:rPr>
        <w:br/>
      </w:r>
      <w:r w:rsidRPr="00C30B5E">
        <w:br/>
      </w:r>
      <w:r>
        <w:br/>
      </w:r>
      <w:r>
        <w:br/>
      </w:r>
      <w:r>
        <w:br/>
      </w:r>
      <w:r>
        <w:br/>
      </w:r>
      <w:r>
        <w:br/>
      </w:r>
      <w:r>
        <w:br/>
      </w:r>
      <w:r>
        <w:br/>
      </w:r>
      <w:r>
        <w:br/>
      </w:r>
      <w:r>
        <w:br/>
      </w:r>
      <w:r>
        <w:br/>
      </w:r>
      <w:r>
        <w:br/>
      </w:r>
      <w:r>
        <w:br/>
      </w:r>
      <w:r>
        <w:br/>
      </w:r>
      <w:r>
        <w:br/>
      </w:r>
      <w:r>
        <w:lastRenderedPageBreak/>
        <w:br/>
      </w:r>
      <w:r>
        <w:br/>
      </w:r>
      <w:bookmarkStart w:id="18" w:name="Page20"/>
      <w:bookmarkEnd w:id="18"/>
      <w:r w:rsidR="005A5698">
        <w:rPr>
          <w:b/>
          <w:color w:val="1F4E79" w:themeColor="accent1" w:themeShade="80"/>
          <w:sz w:val="48"/>
          <w:szCs w:val="48"/>
        </w:rPr>
        <w:t>Important Application Information</w:t>
      </w:r>
    </w:p>
    <w:tbl>
      <w:tblPr>
        <w:tblW w:w="95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70"/>
        <w:gridCol w:w="5760"/>
      </w:tblGrid>
      <w:tr w:rsidR="005A5698" w:rsidRPr="005A5698" w:rsidTr="005A5698">
        <w:tc>
          <w:tcPr>
            <w:tcW w:w="3770" w:type="dxa"/>
            <w:tcMar>
              <w:top w:w="100" w:type="dxa"/>
              <w:left w:w="100" w:type="dxa"/>
              <w:bottom w:w="100" w:type="dxa"/>
              <w:right w:w="100" w:type="dxa"/>
            </w:tcMar>
          </w:tcPr>
          <w:p w:rsidR="005A5698" w:rsidRPr="005A5698" w:rsidRDefault="005A5698" w:rsidP="005A5698">
            <w:pPr>
              <w:pStyle w:val="NoSpacing"/>
              <w:rPr>
                <w:b/>
                <w:color w:val="1F4E79" w:themeColor="accent1" w:themeShade="80"/>
              </w:rPr>
            </w:pPr>
            <w:r w:rsidRPr="005A5698">
              <w:rPr>
                <w:b/>
                <w:color w:val="1F4E79" w:themeColor="accent1" w:themeShade="80"/>
              </w:rPr>
              <w:t>Using the Common Application</w:t>
            </w:r>
          </w:p>
          <w:p w:rsidR="005A5698" w:rsidRPr="005A5698" w:rsidRDefault="005A5698" w:rsidP="005A5698">
            <w:pPr>
              <w:pStyle w:val="NoSpacing"/>
              <w:jc w:val="both"/>
            </w:pPr>
            <w:r w:rsidRPr="005A5698">
              <w:t xml:space="preserve">Colleges recognize that completing applications for several schools can be quite tedious. They have, therefore, joined forces to provide a single application that can be completed once and duplicated several times. The Common Application is accepted at many, but not all, colleges and universities.  </w:t>
            </w:r>
          </w:p>
          <w:p w:rsidR="005A5698" w:rsidRPr="005A5698" w:rsidRDefault="005A5698" w:rsidP="005A5698">
            <w:pPr>
              <w:pStyle w:val="NoSpacing"/>
              <w:jc w:val="both"/>
            </w:pPr>
          </w:p>
          <w:p w:rsidR="005A5698" w:rsidRPr="005A5698" w:rsidRDefault="005A5698" w:rsidP="005A5698">
            <w:pPr>
              <w:pStyle w:val="NoSpacing"/>
              <w:jc w:val="both"/>
            </w:pPr>
            <w:r w:rsidRPr="005A5698">
              <w:t xml:space="preserve">Many Colleges require supplements to the Common Application.  Visit </w:t>
            </w:r>
            <w:hyperlink r:id="rId35">
              <w:r w:rsidRPr="005A5698">
                <w:rPr>
                  <w:color w:val="1155CC"/>
                </w:rPr>
                <w:t>https://www.commonapp.org</w:t>
              </w:r>
            </w:hyperlink>
            <w:r w:rsidRPr="005A5698">
              <w:t xml:space="preserve"> for additional information.</w:t>
            </w:r>
          </w:p>
          <w:p w:rsidR="005A5698" w:rsidRPr="005A5698" w:rsidRDefault="005A5698" w:rsidP="005A5698">
            <w:pPr>
              <w:pStyle w:val="NoSpacing"/>
            </w:pPr>
          </w:p>
          <w:p w:rsidR="005A5698" w:rsidRPr="005A5698" w:rsidRDefault="009643B6" w:rsidP="005A5698">
            <w:pPr>
              <w:pStyle w:val="NoSpacing"/>
            </w:pPr>
            <w:r>
              <w:rPr>
                <w:noProof/>
              </w:rPr>
              <mc:AlternateContent>
                <mc:Choice Requires="wps">
                  <w:drawing>
                    <wp:anchor distT="0" distB="0" distL="114300" distR="114300" simplePos="0" relativeHeight="251687936" behindDoc="0" locked="0" layoutInCell="1" allowOverlap="1">
                      <wp:simplePos x="0" y="0"/>
                      <wp:positionH relativeFrom="column">
                        <wp:posOffset>6350</wp:posOffset>
                      </wp:positionH>
                      <wp:positionV relativeFrom="paragraph">
                        <wp:posOffset>82551</wp:posOffset>
                      </wp:positionV>
                      <wp:extent cx="2314575" cy="15240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314575" cy="15240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43B6" w:rsidRPr="009643B6" w:rsidRDefault="009643B6" w:rsidP="009643B6">
                                  <w:pPr>
                                    <w:pStyle w:val="NoSpacing"/>
                                    <w:ind w:hanging="90"/>
                                    <w:jc w:val="center"/>
                                    <w:rPr>
                                      <w:color w:val="222A35" w:themeColor="text2" w:themeShade="80"/>
                                      <w:sz w:val="28"/>
                                    </w:rPr>
                                  </w:pPr>
                                  <w:r w:rsidRPr="009643B6">
                                    <w:rPr>
                                      <w:color w:val="222A35" w:themeColor="text2" w:themeShade="80"/>
                                      <w:sz w:val="28"/>
                                    </w:rPr>
                                    <w:t>Get connected!</w:t>
                                  </w:r>
                                </w:p>
                                <w:p w:rsidR="009643B6" w:rsidRPr="009643B6" w:rsidRDefault="009643B6" w:rsidP="009643B6">
                                  <w:pPr>
                                    <w:pStyle w:val="NoSpacing"/>
                                    <w:ind w:left="-198"/>
                                    <w:jc w:val="both"/>
                                    <w:rPr>
                                      <w:color w:val="222A35" w:themeColor="text2" w:themeShade="80"/>
                                      <w:sz w:val="28"/>
                                    </w:rPr>
                                  </w:pPr>
                                </w:p>
                                <w:p w:rsidR="009643B6" w:rsidRPr="009643B6" w:rsidRDefault="009643B6" w:rsidP="009643B6">
                                  <w:pPr>
                                    <w:pStyle w:val="NoSpacing"/>
                                    <w:jc w:val="both"/>
                                    <w:rPr>
                                      <w:color w:val="222A35" w:themeColor="text2" w:themeShade="80"/>
                                      <w:sz w:val="20"/>
                                    </w:rPr>
                                  </w:pPr>
                                  <w:r w:rsidRPr="009643B6">
                                    <w:rPr>
                                      <w:color w:val="222A35" w:themeColor="text2" w:themeShade="80"/>
                                      <w:sz w:val="20"/>
                                    </w:rPr>
                                    <w:t xml:space="preserve">Visit </w:t>
                                  </w:r>
                                  <w:hyperlink r:id="rId36">
                                    <w:r w:rsidRPr="009643B6">
                                      <w:rPr>
                                        <w:color w:val="222A35" w:themeColor="text2" w:themeShade="80"/>
                                        <w:sz w:val="20"/>
                                      </w:rPr>
                                      <w:t>http://www.suny.edu</w:t>
                                    </w:r>
                                  </w:hyperlink>
                                  <w:r>
                                    <w:rPr>
                                      <w:color w:val="222A35" w:themeColor="text2" w:themeShade="80"/>
                                      <w:sz w:val="20"/>
                                    </w:rPr>
                                    <w:t xml:space="preserve"> </w:t>
                                  </w:r>
                                  <w:r w:rsidRPr="009643B6">
                                    <w:rPr>
                                      <w:color w:val="222A35" w:themeColor="text2" w:themeShade="80"/>
                                      <w:sz w:val="20"/>
                                    </w:rPr>
                                    <w:t>to find out more information about the SUNY application process, along with information on SUNY academics, athletics, events, campus life, and much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pt;margin-top:6.5pt;width:182.25pt;height:12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" fillcolor="#deeaf6 [660]" strokeweight=".5pt">
                      <v:textbox>
                        <w:txbxContent>
                          <w:p w:rsidR="009643B6" w:rsidRPr="009643B6" w:rsidRDefault="009643B6" w:rsidP="009643B6">
                            <w:pPr>
                              <w:pStyle w:val="NoSpacing"/>
                              <w:ind w:hanging="90"/>
                              <w:jc w:val="center"/>
                              <w:rPr>
                                <w:color w:val="222A35" w:themeColor="text2" w:themeShade="80"/>
                                <w:sz w:val="28"/>
                              </w:rPr>
                            </w:pPr>
                            <w:r w:rsidRPr="009643B6">
                              <w:rPr>
                                <w:color w:val="222A35" w:themeColor="text2" w:themeShade="80"/>
                                <w:sz w:val="28"/>
                              </w:rPr>
                              <w:t>Get connected!</w:t>
                            </w:r>
                          </w:p>
                          <w:p w:rsidR="009643B6" w:rsidRPr="009643B6" w:rsidRDefault="009643B6" w:rsidP="009643B6">
                            <w:pPr>
                              <w:pStyle w:val="NoSpacing"/>
                              <w:ind w:left="-198"/>
                              <w:jc w:val="both"/>
                              <w:rPr>
                                <w:color w:val="222A35" w:themeColor="text2" w:themeShade="80"/>
                                <w:sz w:val="28"/>
                              </w:rPr>
                            </w:pPr>
                          </w:p>
                          <w:p w:rsidR="009643B6" w:rsidRPr="009643B6" w:rsidRDefault="009643B6" w:rsidP="009643B6">
                            <w:pPr>
                              <w:pStyle w:val="NoSpacing"/>
                              <w:jc w:val="both"/>
                              <w:rPr>
                                <w:color w:val="222A35" w:themeColor="text2" w:themeShade="80"/>
                                <w:sz w:val="20"/>
                              </w:rPr>
                            </w:pPr>
                            <w:r w:rsidRPr="009643B6">
                              <w:rPr>
                                <w:color w:val="222A35" w:themeColor="text2" w:themeShade="80"/>
                                <w:sz w:val="20"/>
                              </w:rPr>
                              <w:t xml:space="preserve">Visit </w:t>
                            </w:r>
                            <w:hyperlink r:id="rId37">
                              <w:r w:rsidRPr="009643B6">
                                <w:rPr>
                                  <w:color w:val="222A35" w:themeColor="text2" w:themeShade="80"/>
                                  <w:sz w:val="20"/>
                                </w:rPr>
                                <w:t>http://www.suny.edu</w:t>
                              </w:r>
                            </w:hyperlink>
                            <w:r>
                              <w:rPr>
                                <w:color w:val="222A35" w:themeColor="text2" w:themeShade="80"/>
                                <w:sz w:val="20"/>
                              </w:rPr>
                              <w:t xml:space="preserve"> </w:t>
                            </w:r>
                            <w:r w:rsidRPr="009643B6">
                              <w:rPr>
                                <w:color w:val="222A35" w:themeColor="text2" w:themeShade="80"/>
                                <w:sz w:val="20"/>
                              </w:rPr>
                              <w:t>to find out more information about the SUNY application process, along with information on SUNY academics, athletics, events, campus life, and much more.</w:t>
                            </w:r>
                          </w:p>
                        </w:txbxContent>
                      </v:textbox>
                    </v:shape>
                  </w:pict>
                </mc:Fallback>
              </mc:AlternateContent>
            </w:r>
          </w:p>
          <w:p w:rsidR="005A5698" w:rsidRDefault="005A5698"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Default="009643B6" w:rsidP="005A5698">
            <w:pPr>
              <w:pStyle w:val="NoSpacing"/>
            </w:pPr>
          </w:p>
          <w:p w:rsidR="009643B6" w:rsidRPr="005A5698" w:rsidRDefault="009643B6" w:rsidP="005A5698">
            <w:pPr>
              <w:pStyle w:val="NoSpacing"/>
            </w:pPr>
            <w:r>
              <w:rPr>
                <w:noProof/>
              </w:rPr>
              <w:drawing>
                <wp:inline distT="0" distB="0" distL="0" distR="0">
                  <wp:extent cx="2266950" cy="127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jpg"/>
                          <pic:cNvPicPr/>
                        </pic:nvPicPr>
                        <pic:blipFill>
                          <a:blip r:embed="rId38" cstate="screen">
                            <a:extLst>
                              <a:ext uri="{28A0092B-C50C-407E-A947-70E740481C1C}">
                                <a14:useLocalDpi xmlns:a14="http://schemas.microsoft.com/office/drawing/2010/main"/>
                              </a:ext>
                            </a:extLst>
                          </a:blip>
                          <a:stretch>
                            <a:fillRect/>
                          </a:stretch>
                        </pic:blipFill>
                        <pic:spPr>
                          <a:xfrm>
                            <a:off x="0" y="0"/>
                            <a:ext cx="2266950" cy="1276985"/>
                          </a:xfrm>
                          <a:prstGeom prst="rect">
                            <a:avLst/>
                          </a:prstGeom>
                        </pic:spPr>
                      </pic:pic>
                    </a:graphicData>
                  </a:graphic>
                </wp:inline>
              </w:drawing>
            </w:r>
          </w:p>
        </w:tc>
        <w:tc>
          <w:tcPr>
            <w:tcW w:w="5760" w:type="dxa"/>
            <w:tcMar>
              <w:top w:w="100" w:type="dxa"/>
              <w:left w:w="100" w:type="dxa"/>
              <w:bottom w:w="100" w:type="dxa"/>
              <w:right w:w="100" w:type="dxa"/>
            </w:tcMar>
          </w:tcPr>
          <w:p w:rsidR="005A5698" w:rsidRPr="005A5698" w:rsidRDefault="005A5698" w:rsidP="005A5698">
            <w:pPr>
              <w:pStyle w:val="NoSpacing"/>
              <w:ind w:left="260"/>
              <w:jc w:val="both"/>
              <w:rPr>
                <w:b/>
                <w:color w:val="1F4E79" w:themeColor="accent1" w:themeShade="80"/>
              </w:rPr>
            </w:pPr>
            <w:r w:rsidRPr="005A5698">
              <w:rPr>
                <w:b/>
                <w:color w:val="1F4E79" w:themeColor="accent1" w:themeShade="80"/>
              </w:rPr>
              <w:t>Important SUNY Application Information</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 xml:space="preserve">If you plan on applying to any of the State University of New York (SUNY) schools, please keep in mind that SUNY applications are handled differently from most other applications. Visit </w:t>
            </w:r>
            <w:hyperlink r:id="rId39">
              <w:r w:rsidRPr="005A5698">
                <w:rPr>
                  <w:color w:val="1155CC"/>
                </w:rPr>
                <w:t>http://www.suny.edu</w:t>
              </w:r>
            </w:hyperlink>
            <w:r w:rsidRPr="005A5698">
              <w:t xml:space="preserve"> to apply.  Please note, one application is completed for all of the SUNY schools to which you apply. </w:t>
            </w:r>
            <w:r>
              <w:t>F</w:t>
            </w:r>
            <w:r w:rsidRPr="005A5698">
              <w:t>or example, if you are applying to Geneseo, Albany, and Stony Brook you will use just one application and will indicate those three schools on the application.</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There is an application fee for</w:t>
            </w:r>
            <w:r w:rsidRPr="005A5698">
              <w:rPr>
                <w:i/>
              </w:rPr>
              <w:t xml:space="preserve"> each </w:t>
            </w:r>
            <w:r w:rsidRPr="005A5698">
              <w:t>SUNY school.  This fee could change, so please check before making your payment. You can make your payment online with credit card.  If you face a financial hardship, your school counselor can fill out and submit a Fee Waiver Request form on your behalf.</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 xml:space="preserve">Most SUNY schools require students to submit a supplement part to the application.  This supplement could be an essay or other additional information.  Please check the </w:t>
            </w:r>
            <w:hyperlink r:id="rId40">
              <w:r w:rsidRPr="005A5698">
                <w:rPr>
                  <w:color w:val="1155CC"/>
                </w:rPr>
                <w:t>SUNY Website</w:t>
              </w:r>
            </w:hyperlink>
            <w:r w:rsidRPr="005A5698">
              <w:t xml:space="preserve"> for supplemental applications. </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 xml:space="preserve">The SUNY preferred deadline is December 1st. We highly recommend you meet this deadline.  </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On</w:t>
            </w:r>
            <w:r w:rsidR="002F6C94">
              <w:t>c</w:t>
            </w:r>
            <w:r w:rsidRPr="005A5698">
              <w:t>e the above is completed, your counselor will then complete their part (they will send your transcript and letters of recommendation).  Please be sure to give your counselor enough lead-time (at least two weeks) to get your application out.  In other words, don’t wait until November 29th to submit your application if it is due December 1st.</w:t>
            </w:r>
          </w:p>
          <w:p w:rsidR="005A5698" w:rsidRPr="005A5698" w:rsidRDefault="005A5698" w:rsidP="005A5698">
            <w:pPr>
              <w:pStyle w:val="NoSpacing"/>
              <w:ind w:left="260"/>
              <w:jc w:val="both"/>
            </w:pPr>
          </w:p>
          <w:p w:rsidR="005A5698" w:rsidRPr="005A5698" w:rsidRDefault="005A5698" w:rsidP="005A5698">
            <w:pPr>
              <w:pStyle w:val="NoSpacing"/>
              <w:ind w:left="260"/>
              <w:jc w:val="both"/>
            </w:pPr>
            <w:r w:rsidRPr="005A5698">
              <w:t>Once you apply online, you must submit a Transcript Request Form to your counselor.</w:t>
            </w:r>
          </w:p>
          <w:p w:rsidR="005A5698" w:rsidRPr="005A5698" w:rsidRDefault="005A5698" w:rsidP="005A5698">
            <w:pPr>
              <w:pStyle w:val="NoSpacing"/>
              <w:jc w:val="both"/>
            </w:pPr>
          </w:p>
          <w:p w:rsidR="005A5698" w:rsidRPr="005A5698" w:rsidRDefault="005A5698" w:rsidP="005A5698">
            <w:pPr>
              <w:pStyle w:val="NoSpacing"/>
              <w:jc w:val="both"/>
            </w:pPr>
          </w:p>
        </w:tc>
      </w:tr>
    </w:tbl>
    <w:p w:rsidR="005A5698" w:rsidRPr="005A5698" w:rsidRDefault="005A5698" w:rsidP="005A5698">
      <w:pPr>
        <w:pStyle w:val="NoSpacing"/>
      </w:pPr>
    </w:p>
    <w:tbl>
      <w:tblPr>
        <w:tblW w:w="8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23E4F" w:themeFill="text2" w:themeFillShade="BF"/>
        <w:tblLayout w:type="fixed"/>
        <w:tblLook w:val="0600" w:firstRow="0" w:lastRow="0" w:firstColumn="0" w:lastColumn="0" w:noHBand="1" w:noVBand="1"/>
      </w:tblPr>
      <w:tblGrid>
        <w:gridCol w:w="8826"/>
      </w:tblGrid>
      <w:tr w:rsidR="005A5698" w:rsidRPr="005A5698" w:rsidTr="009643B6">
        <w:tc>
          <w:tcPr>
            <w:tcW w:w="8826" w:type="dxa"/>
            <w:shd w:val="clear" w:color="auto" w:fill="323E4F" w:themeFill="text2" w:themeFillShade="BF"/>
            <w:tcMar>
              <w:top w:w="100" w:type="dxa"/>
              <w:left w:w="100" w:type="dxa"/>
              <w:bottom w:w="100" w:type="dxa"/>
              <w:right w:w="100" w:type="dxa"/>
            </w:tcMar>
          </w:tcPr>
          <w:p w:rsidR="005A5698" w:rsidRPr="005A5698" w:rsidRDefault="005A5698" w:rsidP="005A5698">
            <w:pPr>
              <w:pStyle w:val="NoSpacing"/>
              <w:jc w:val="center"/>
              <w:rPr>
                <w:b/>
              </w:rPr>
            </w:pPr>
            <w:r w:rsidRPr="005A5698">
              <w:rPr>
                <w:rFonts w:eastAsia="Handlee" w:cs="Handlee"/>
                <w:b/>
                <w:color w:val="FFFFFF"/>
                <w:sz w:val="44"/>
              </w:rPr>
              <w:t>Start planning now to get into the college of your dreams!</w:t>
            </w:r>
          </w:p>
        </w:tc>
      </w:tr>
    </w:tbl>
    <w:p w:rsidR="005A5698" w:rsidRDefault="00D736BF" w:rsidP="005A5698">
      <w:pPr>
        <w:pStyle w:val="NoSpacing"/>
        <w:jc w:val="center"/>
      </w:pPr>
      <w:r>
        <w:br/>
      </w:r>
      <w:r>
        <w:br/>
      </w:r>
      <w:r>
        <w:br/>
      </w:r>
      <w:r>
        <w:br/>
      </w:r>
    </w:p>
    <w:tbl>
      <w:tblPr>
        <w:tblW w:w="111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950"/>
        <w:gridCol w:w="810"/>
        <w:gridCol w:w="5400"/>
      </w:tblGrid>
      <w:tr w:rsidR="005A5698" w:rsidTr="005A5698">
        <w:trPr>
          <w:jc w:val="center"/>
        </w:trPr>
        <w:tc>
          <w:tcPr>
            <w:tcW w:w="4950" w:type="dxa"/>
            <w:tcMar>
              <w:top w:w="100" w:type="dxa"/>
              <w:left w:w="100" w:type="dxa"/>
              <w:bottom w:w="100" w:type="dxa"/>
              <w:right w:w="100" w:type="dxa"/>
            </w:tcMar>
          </w:tcPr>
          <w:p w:rsidR="005A5698" w:rsidRDefault="005A5698" w:rsidP="005A5698">
            <w:pPr>
              <w:widowControl w:val="0"/>
              <w:spacing w:line="240" w:lineRule="auto"/>
              <w:jc w:val="center"/>
            </w:pPr>
            <w:bookmarkStart w:id="19" w:name="Page21"/>
            <w:bookmarkEnd w:id="19"/>
            <w:r>
              <w:rPr>
                <w:b/>
                <w:color w:val="1F4E79" w:themeColor="accent1" w:themeShade="80"/>
                <w:sz w:val="48"/>
                <w:szCs w:val="48"/>
              </w:rPr>
              <w:t>Application Terms</w:t>
            </w:r>
          </w:p>
          <w:p w:rsidR="005A5698" w:rsidRDefault="005A5698" w:rsidP="005A5698">
            <w:pPr>
              <w:pStyle w:val="NoSpacing"/>
              <w:jc w:val="both"/>
            </w:pPr>
            <w:r>
              <w:t xml:space="preserve">The college admissions process has a vocabulary all its own and often uses abbreviations which you need to know.  The following definitions and explanations will serve as a handy reference.  </w:t>
            </w:r>
          </w:p>
          <w:p w:rsidR="005A5698" w:rsidRDefault="005A5698" w:rsidP="005A5698">
            <w:pPr>
              <w:pStyle w:val="NoSpacing"/>
              <w:jc w:val="both"/>
            </w:pPr>
          </w:p>
          <w:p w:rsidR="005A5698" w:rsidRDefault="005A5698" w:rsidP="005A5698">
            <w:pPr>
              <w:pStyle w:val="NoSpacing"/>
              <w:jc w:val="both"/>
            </w:pPr>
            <w:r>
              <w:rPr>
                <w:b/>
                <w:u w:val="single"/>
              </w:rPr>
              <w:t xml:space="preserve">Rolling Admissions: </w:t>
            </w:r>
            <w:r>
              <w:rPr>
                <w:u w:val="single"/>
              </w:rPr>
              <w:t xml:space="preserve"> </w:t>
            </w:r>
            <w:r>
              <w:t>Most colleges using rolling admissions will review applications as the files are completed and return decisions within a few weeks.  Many state universities use this plan. Under this system, it is advantageous to apply early in the fall.</w:t>
            </w:r>
          </w:p>
          <w:p w:rsidR="005A5698" w:rsidRDefault="005A5698" w:rsidP="005A5698">
            <w:pPr>
              <w:pStyle w:val="NoSpacing"/>
              <w:jc w:val="both"/>
            </w:pPr>
          </w:p>
          <w:p w:rsidR="005A5698" w:rsidRDefault="005A5698" w:rsidP="005A5698">
            <w:pPr>
              <w:pStyle w:val="NoSpacing"/>
              <w:jc w:val="both"/>
            </w:pPr>
            <w:r>
              <w:rPr>
                <w:b/>
                <w:u w:val="single"/>
              </w:rPr>
              <w:t>Early Decision:</w:t>
            </w:r>
            <w:r>
              <w:t xml:space="preserve"> A plan under which a student applies to his or her first choice college in the fall of the senior year and agrees, by contract, to enter that college if offered admission.  Decisions are usually rendered in mid-December. Students may be accepted, rejected or deferred under this plan.</w:t>
            </w:r>
          </w:p>
          <w:p w:rsidR="005A5698" w:rsidRDefault="005A5698" w:rsidP="005A5698">
            <w:pPr>
              <w:pStyle w:val="NoSpacing"/>
              <w:jc w:val="both"/>
            </w:pPr>
          </w:p>
          <w:p w:rsidR="005A5698" w:rsidRDefault="005A5698" w:rsidP="005A5698">
            <w:pPr>
              <w:pStyle w:val="NoSpacing"/>
              <w:jc w:val="both"/>
            </w:pPr>
            <w:r>
              <w:rPr>
                <w:b/>
                <w:u w:val="single"/>
              </w:rPr>
              <w:t>Early Action:</w:t>
            </w:r>
            <w:r>
              <w:t xml:space="preserve">  A plan under which a student applies to the first choice college early in the fall of the senior year. Even though the decision is rendered early, a student is under no contractual agreement to attend the school.</w:t>
            </w:r>
          </w:p>
          <w:p w:rsidR="005A5698" w:rsidRDefault="005A5698" w:rsidP="005A5698">
            <w:pPr>
              <w:pStyle w:val="NoSpacing"/>
              <w:jc w:val="both"/>
            </w:pPr>
          </w:p>
          <w:p w:rsidR="005A5698" w:rsidRDefault="005A5698" w:rsidP="005A5698">
            <w:pPr>
              <w:pStyle w:val="NoSpacing"/>
              <w:jc w:val="both"/>
            </w:pPr>
            <w:r>
              <w:rPr>
                <w:b/>
                <w:u w:val="single"/>
              </w:rPr>
              <w:t>Deferred Admission</w:t>
            </w:r>
            <w:r>
              <w:rPr>
                <w:u w:val="single"/>
              </w:rPr>
              <w:t xml:space="preserve">:  </w:t>
            </w:r>
            <w:r>
              <w:t xml:space="preserve">Many colleges offer a student who has been admitted the opportunity to delay or defer enrollment for a year or a semester. Students who defer an offer or admission may choose to work for a while to earn money for college, travel or pursue special programs.  Deferred students cannot attend another college during the time off unless the college is notified in advance and agrees to the plan.  </w:t>
            </w:r>
          </w:p>
          <w:p w:rsidR="005A5698" w:rsidRDefault="005A5698" w:rsidP="005A5698">
            <w:pPr>
              <w:pStyle w:val="NoSpacing"/>
              <w:jc w:val="both"/>
            </w:pPr>
          </w:p>
          <w:p w:rsidR="005A5698" w:rsidRDefault="005A5698" w:rsidP="005A5698">
            <w:pPr>
              <w:pStyle w:val="NoSpacing"/>
              <w:jc w:val="both"/>
            </w:pPr>
            <w:r>
              <w:rPr>
                <w:b/>
                <w:u w:val="single"/>
              </w:rPr>
              <w:t>January Admission</w:t>
            </w:r>
            <w:r>
              <w:rPr>
                <w:b/>
              </w:rPr>
              <w:t>:</w:t>
            </w:r>
            <w:r>
              <w:t xml:space="preserve">  Colleges may admit freshmen to begin study in the middle of the academic year. Not every college offers this. Please make sure you contact all of your schools.</w:t>
            </w:r>
          </w:p>
          <w:p w:rsidR="005A5698" w:rsidRDefault="005A5698" w:rsidP="005A5698">
            <w:pPr>
              <w:pStyle w:val="NoSpacing"/>
            </w:pPr>
          </w:p>
          <w:p w:rsidR="005A5698" w:rsidRDefault="005A5698" w:rsidP="00AF44AD">
            <w:pPr>
              <w:widowControl w:val="0"/>
              <w:spacing w:line="240" w:lineRule="auto"/>
              <w:ind w:left="-30"/>
              <w:jc w:val="both"/>
            </w:pPr>
          </w:p>
          <w:p w:rsidR="005A5698" w:rsidRDefault="005A5698" w:rsidP="00AF44AD">
            <w:pPr>
              <w:widowControl w:val="0"/>
              <w:spacing w:line="240" w:lineRule="auto"/>
              <w:ind w:left="-30"/>
              <w:jc w:val="both"/>
            </w:pPr>
          </w:p>
          <w:p w:rsidR="005A5698" w:rsidRDefault="005A5698" w:rsidP="00AF44AD">
            <w:pPr>
              <w:widowControl w:val="0"/>
              <w:spacing w:line="240" w:lineRule="auto"/>
              <w:ind w:left="-30"/>
              <w:jc w:val="both"/>
            </w:pPr>
          </w:p>
        </w:tc>
        <w:tc>
          <w:tcPr>
            <w:tcW w:w="810" w:type="dxa"/>
          </w:tcPr>
          <w:p w:rsidR="005A5698" w:rsidRDefault="005A5698" w:rsidP="00AF44AD">
            <w:pPr>
              <w:widowControl w:val="0"/>
              <w:spacing w:line="240" w:lineRule="auto"/>
              <w:ind w:left="180"/>
              <w:jc w:val="both"/>
              <w:rPr>
                <w:b/>
                <w:color w:val="1F4E79" w:themeColor="accent1" w:themeShade="80"/>
                <w:sz w:val="48"/>
                <w:szCs w:val="48"/>
              </w:rPr>
            </w:pPr>
          </w:p>
        </w:tc>
        <w:tc>
          <w:tcPr>
            <w:tcW w:w="5400" w:type="dxa"/>
            <w:tcMar>
              <w:top w:w="100" w:type="dxa"/>
              <w:left w:w="100" w:type="dxa"/>
              <w:bottom w:w="100" w:type="dxa"/>
              <w:right w:w="100" w:type="dxa"/>
            </w:tcMar>
          </w:tcPr>
          <w:p w:rsidR="005A5698" w:rsidRDefault="005A5698" w:rsidP="00AF44AD">
            <w:pPr>
              <w:widowControl w:val="0"/>
              <w:spacing w:line="240" w:lineRule="auto"/>
              <w:ind w:left="180"/>
              <w:jc w:val="both"/>
            </w:pPr>
            <w:r>
              <w:rPr>
                <w:b/>
                <w:color w:val="1F4E79" w:themeColor="accent1" w:themeShade="80"/>
                <w:sz w:val="48"/>
                <w:szCs w:val="48"/>
              </w:rPr>
              <w:t>College Decision Factors</w:t>
            </w:r>
          </w:p>
          <w:p w:rsidR="005A5698" w:rsidRDefault="005A5698" w:rsidP="005A5698">
            <w:pPr>
              <w:pStyle w:val="NoSpacing"/>
              <w:jc w:val="both"/>
            </w:pPr>
            <w:r>
              <w:t>Colleges and universities consider a number of factors when reviewing your application.  These items are primary consideration:</w:t>
            </w:r>
          </w:p>
          <w:p w:rsidR="005A5698" w:rsidRDefault="005A5698" w:rsidP="005A5698">
            <w:pPr>
              <w:pStyle w:val="NoSpacing"/>
              <w:jc w:val="both"/>
            </w:pPr>
          </w:p>
          <w:p w:rsidR="005A5698" w:rsidRDefault="005A5698" w:rsidP="005A5698">
            <w:pPr>
              <w:pStyle w:val="NoSpacing"/>
              <w:jc w:val="both"/>
            </w:pPr>
            <w:r>
              <w:rPr>
                <w:b/>
                <w:u w:val="single"/>
              </w:rPr>
              <w:t>Academic Factors</w:t>
            </w:r>
          </w:p>
          <w:p w:rsidR="005A5698" w:rsidRDefault="005A5698" w:rsidP="00AB2814">
            <w:pPr>
              <w:pStyle w:val="NoSpacing"/>
              <w:numPr>
                <w:ilvl w:val="0"/>
                <w:numId w:val="20"/>
              </w:numPr>
              <w:jc w:val="both"/>
            </w:pPr>
            <w:r>
              <w:rPr>
                <w:b/>
                <w:color w:val="0000FF"/>
              </w:rPr>
              <w:t>Difficulty of classes</w:t>
            </w:r>
            <w:r>
              <w:t>: The most important component of the application. Displays specific courses taken and final grades in each.</w:t>
            </w:r>
          </w:p>
          <w:p w:rsidR="005A5698" w:rsidRDefault="005A5698" w:rsidP="00AB2814">
            <w:pPr>
              <w:pStyle w:val="NoSpacing"/>
              <w:numPr>
                <w:ilvl w:val="0"/>
                <w:numId w:val="20"/>
              </w:numPr>
              <w:jc w:val="both"/>
            </w:pPr>
            <w:r>
              <w:rPr>
                <w:b/>
                <w:color w:val="0000FF"/>
              </w:rPr>
              <w:t>SAT or ACT scores:</w:t>
            </w:r>
            <w:r>
              <w:t xml:space="preserve"> Are generally considered in relation to your overall performance. Either validate an existing record or demonstrate greater potential for achievement.</w:t>
            </w:r>
          </w:p>
          <w:p w:rsidR="005A5698" w:rsidRDefault="005A5698" w:rsidP="00AB2814">
            <w:pPr>
              <w:pStyle w:val="NoSpacing"/>
              <w:numPr>
                <w:ilvl w:val="0"/>
                <w:numId w:val="20"/>
              </w:numPr>
              <w:jc w:val="both"/>
            </w:pPr>
            <w:r>
              <w:rPr>
                <w:b/>
                <w:color w:val="0000FF"/>
              </w:rPr>
              <w:t>School Counselor Recommendation:</w:t>
            </w:r>
            <w:r>
              <w:t xml:space="preserve">  Insight into your personal and academic qualities, your activities, and interest. This recommendation highlights your most positive traits.  </w:t>
            </w:r>
          </w:p>
          <w:p w:rsidR="005A5698" w:rsidRDefault="005A5698" w:rsidP="00AB2814">
            <w:pPr>
              <w:pStyle w:val="NoSpacing"/>
              <w:numPr>
                <w:ilvl w:val="0"/>
                <w:numId w:val="20"/>
              </w:numPr>
              <w:jc w:val="both"/>
            </w:pPr>
            <w:r>
              <w:rPr>
                <w:b/>
                <w:color w:val="0000FF"/>
              </w:rPr>
              <w:t>Teacher Recommendation:</w:t>
            </w:r>
            <w:r>
              <w:t xml:space="preserve"> Describes your strengths as a student. Reflects on projects undertaken, quality of written work, and nature of your class participation.  Focuses on potential for academic growth and development. May also include observations on your personal qualities. Teacher reports on your classroom performance.  </w:t>
            </w:r>
          </w:p>
          <w:p w:rsidR="005A5698" w:rsidRDefault="005A5698" w:rsidP="00AB2814">
            <w:pPr>
              <w:pStyle w:val="NoSpacing"/>
              <w:numPr>
                <w:ilvl w:val="0"/>
                <w:numId w:val="20"/>
              </w:numPr>
              <w:jc w:val="both"/>
            </w:pPr>
            <w:r>
              <w:rPr>
                <w:b/>
                <w:color w:val="0000FF"/>
              </w:rPr>
              <w:t>Grade Point Average (GPA)</w:t>
            </w:r>
          </w:p>
          <w:p w:rsidR="005A5698" w:rsidRDefault="005A5698" w:rsidP="00AB2814">
            <w:pPr>
              <w:pStyle w:val="NoSpacing"/>
              <w:numPr>
                <w:ilvl w:val="0"/>
                <w:numId w:val="20"/>
              </w:numPr>
              <w:jc w:val="both"/>
            </w:pPr>
            <w:r>
              <w:rPr>
                <w:b/>
                <w:color w:val="0000FF"/>
              </w:rPr>
              <w:t>Class Rank</w:t>
            </w:r>
          </w:p>
          <w:p w:rsidR="005A5698" w:rsidRDefault="005A5698" w:rsidP="005A5698">
            <w:pPr>
              <w:pStyle w:val="NoSpacing"/>
              <w:jc w:val="both"/>
            </w:pPr>
          </w:p>
          <w:p w:rsidR="005A5698" w:rsidRDefault="005A5698" w:rsidP="005A5698">
            <w:pPr>
              <w:pStyle w:val="NoSpacing"/>
              <w:jc w:val="both"/>
            </w:pPr>
          </w:p>
          <w:p w:rsidR="005A5698" w:rsidRDefault="005A5698" w:rsidP="005A5698">
            <w:pPr>
              <w:pStyle w:val="NoSpacing"/>
              <w:jc w:val="both"/>
            </w:pPr>
            <w:r>
              <w:rPr>
                <w:b/>
                <w:u w:val="single"/>
              </w:rPr>
              <w:t>Non-Academic Factors</w:t>
            </w:r>
          </w:p>
          <w:p w:rsidR="005A5698" w:rsidRDefault="005A5698" w:rsidP="005A5698">
            <w:pPr>
              <w:pStyle w:val="NoSpacing"/>
              <w:jc w:val="both"/>
            </w:pPr>
            <w:r>
              <w:t>At most competitive colleges, non-academic issues have a significant impact on admissions decisions. Colleges want students on campus who will be involved in a wide variety of activities and who will add dimension to the student body.</w:t>
            </w:r>
          </w:p>
          <w:p w:rsidR="005A5698" w:rsidRDefault="005A5698" w:rsidP="005A5698">
            <w:pPr>
              <w:pStyle w:val="NoSpacing"/>
              <w:jc w:val="both"/>
            </w:pPr>
          </w:p>
          <w:p w:rsidR="005A5698" w:rsidRDefault="005A5698" w:rsidP="00AB2814">
            <w:pPr>
              <w:pStyle w:val="NoSpacing"/>
              <w:numPr>
                <w:ilvl w:val="0"/>
                <w:numId w:val="21"/>
              </w:numPr>
              <w:jc w:val="both"/>
            </w:pPr>
            <w:r>
              <w:rPr>
                <w:b/>
                <w:color w:val="0000FF"/>
              </w:rPr>
              <w:t>Student application essay:</w:t>
            </w:r>
            <w:r>
              <w:t xml:space="preserve">  The essay allows you the opportunity both to individualize your application and to demonstrate your writing skills.  </w:t>
            </w:r>
          </w:p>
          <w:p w:rsidR="005A5698" w:rsidRDefault="005A5698" w:rsidP="00AB2814">
            <w:pPr>
              <w:pStyle w:val="NoSpacing"/>
              <w:numPr>
                <w:ilvl w:val="0"/>
                <w:numId w:val="21"/>
              </w:numPr>
              <w:jc w:val="both"/>
            </w:pPr>
            <w:r>
              <w:rPr>
                <w:b/>
                <w:color w:val="0000FF"/>
              </w:rPr>
              <w:t>Depth of commitment to an extracurricular activity:</w:t>
            </w:r>
            <w:r>
              <w:t xml:space="preserve">  Participation and achievement outside the classroom can enhance your application.  Greater involvement and achievement in a few significant activities are more impressive than superficial involvement in many.</w:t>
            </w:r>
          </w:p>
          <w:p w:rsidR="005A5698" w:rsidRDefault="005A5698" w:rsidP="00AB2814">
            <w:pPr>
              <w:pStyle w:val="NoSpacing"/>
              <w:numPr>
                <w:ilvl w:val="0"/>
                <w:numId w:val="21"/>
              </w:numPr>
              <w:jc w:val="both"/>
            </w:pPr>
            <w:r>
              <w:rPr>
                <w:b/>
                <w:color w:val="0000FF"/>
              </w:rPr>
              <w:t>Student Leadership</w:t>
            </w:r>
          </w:p>
          <w:p w:rsidR="005A5698" w:rsidRDefault="005A5698" w:rsidP="00AB2814">
            <w:pPr>
              <w:pStyle w:val="NoSpacing"/>
              <w:numPr>
                <w:ilvl w:val="0"/>
                <w:numId w:val="21"/>
              </w:numPr>
              <w:jc w:val="both"/>
            </w:pPr>
            <w:r>
              <w:rPr>
                <w:b/>
                <w:color w:val="0000FF"/>
              </w:rPr>
              <w:t>Specialized talent or uniqueness</w:t>
            </w:r>
          </w:p>
          <w:p w:rsidR="005A5698" w:rsidRDefault="005A5698" w:rsidP="00AB2814">
            <w:pPr>
              <w:pStyle w:val="NoSpacing"/>
              <w:numPr>
                <w:ilvl w:val="0"/>
                <w:numId w:val="21"/>
              </w:numPr>
              <w:jc w:val="both"/>
            </w:pPr>
            <w:r>
              <w:rPr>
                <w:b/>
                <w:color w:val="0000FF"/>
              </w:rPr>
              <w:t>Student employment</w:t>
            </w:r>
          </w:p>
        </w:tc>
      </w:tr>
    </w:tbl>
    <w:p w:rsidR="005A5698" w:rsidRDefault="005A5698" w:rsidP="005A5698">
      <w:pPr>
        <w:widowControl w:val="0"/>
        <w:spacing w:line="240" w:lineRule="auto"/>
        <w:jc w:val="center"/>
        <w:rPr>
          <w:b/>
          <w:color w:val="1F4E79" w:themeColor="accent1" w:themeShade="80"/>
          <w:sz w:val="48"/>
          <w:szCs w:val="48"/>
        </w:rPr>
      </w:pPr>
      <w:bookmarkStart w:id="20" w:name="Page22"/>
      <w:bookmarkEnd w:id="20"/>
      <w:r>
        <w:rPr>
          <w:b/>
          <w:color w:val="1F4E79" w:themeColor="accent1" w:themeShade="80"/>
          <w:sz w:val="48"/>
          <w:szCs w:val="48"/>
        </w:rPr>
        <w:t>The College Essay and Interview</w:t>
      </w:r>
    </w:p>
    <w:tbl>
      <w:tblPr>
        <w:tblW w:w="1131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90"/>
        <w:gridCol w:w="270"/>
        <w:gridCol w:w="3510"/>
        <w:gridCol w:w="255"/>
        <w:gridCol w:w="3585"/>
      </w:tblGrid>
      <w:tr w:rsidR="0045722E" w:rsidTr="0045722E">
        <w:tc>
          <w:tcPr>
            <w:tcW w:w="3690" w:type="dxa"/>
            <w:tcMar>
              <w:top w:w="100" w:type="dxa"/>
              <w:left w:w="100" w:type="dxa"/>
              <w:bottom w:w="100" w:type="dxa"/>
              <w:right w:w="100" w:type="dxa"/>
            </w:tcMar>
          </w:tcPr>
          <w:p w:rsidR="0045722E" w:rsidRPr="005A5698" w:rsidRDefault="0045722E" w:rsidP="0045722E">
            <w:pPr>
              <w:pStyle w:val="NoSpacing"/>
              <w:jc w:val="both"/>
            </w:pPr>
            <w:r w:rsidRPr="005A5698">
              <w:t>The college essay or personal statement is your time to shine. Write a serious essay, from the bottom of your heart, in the most mature manner possible. Here are some suggestions to get you started:</w:t>
            </w:r>
          </w:p>
          <w:p w:rsidR="0045722E" w:rsidRPr="005A5698" w:rsidRDefault="0045722E" w:rsidP="0045722E">
            <w:pPr>
              <w:pStyle w:val="NoSpacing"/>
              <w:jc w:val="both"/>
            </w:pPr>
          </w:p>
          <w:p w:rsidR="0045722E" w:rsidRPr="005A5698" w:rsidRDefault="0045722E" w:rsidP="0045722E">
            <w:pPr>
              <w:pStyle w:val="NoSpacing"/>
              <w:jc w:val="both"/>
            </w:pPr>
            <w:r w:rsidRPr="005A5698">
              <w:rPr>
                <w:b/>
                <w:u w:val="single"/>
              </w:rPr>
              <w:t>Do:</w:t>
            </w:r>
          </w:p>
          <w:p w:rsidR="0045722E" w:rsidRPr="005A5698" w:rsidRDefault="0045722E" w:rsidP="00AB2814">
            <w:pPr>
              <w:pStyle w:val="NoSpacing"/>
              <w:numPr>
                <w:ilvl w:val="0"/>
                <w:numId w:val="22"/>
              </w:numPr>
              <w:ind w:left="350" w:hanging="270"/>
              <w:jc w:val="both"/>
            </w:pPr>
            <w:r w:rsidRPr="005A5698">
              <w:t xml:space="preserve">Start early.  Leave plenty of time to revise, re-word, and rewrite.  You can always improve.  </w:t>
            </w:r>
          </w:p>
          <w:p w:rsidR="0045722E" w:rsidRPr="005A5698" w:rsidRDefault="0045722E" w:rsidP="00AB2814">
            <w:pPr>
              <w:pStyle w:val="NoSpacing"/>
              <w:numPr>
                <w:ilvl w:val="0"/>
                <w:numId w:val="22"/>
              </w:numPr>
              <w:ind w:left="350" w:hanging="270"/>
              <w:jc w:val="both"/>
            </w:pPr>
            <w:r w:rsidRPr="005A5698">
              <w:t>Read the directions carefully. Answer the question as directly as possible. Express yourself as clearly as you can.</w:t>
            </w:r>
          </w:p>
          <w:p w:rsidR="0045722E" w:rsidRPr="005A5698" w:rsidRDefault="0045722E" w:rsidP="00AB2814">
            <w:pPr>
              <w:pStyle w:val="NoSpacing"/>
              <w:numPr>
                <w:ilvl w:val="0"/>
                <w:numId w:val="22"/>
              </w:numPr>
              <w:ind w:left="350" w:hanging="270"/>
              <w:jc w:val="both"/>
            </w:pPr>
            <w:r w:rsidRPr="005A5698">
              <w:t>Tell the truth about yourself.</w:t>
            </w:r>
          </w:p>
          <w:p w:rsidR="0045722E" w:rsidRPr="005A5698" w:rsidRDefault="0045722E" w:rsidP="00AB2814">
            <w:pPr>
              <w:pStyle w:val="NoSpacing"/>
              <w:numPr>
                <w:ilvl w:val="0"/>
                <w:numId w:val="22"/>
              </w:numPr>
              <w:ind w:left="350" w:hanging="270"/>
              <w:jc w:val="both"/>
            </w:pPr>
            <w:r w:rsidRPr="005A5698">
              <w:t xml:space="preserve">Show your best side.  You might have overcome some adversity, worked through a difficult project or profited from a specific incident. A specific focus is more interesting than generalizations.  </w:t>
            </w:r>
          </w:p>
          <w:p w:rsidR="0045722E" w:rsidRPr="005A5698" w:rsidRDefault="0045722E" w:rsidP="00AB2814">
            <w:pPr>
              <w:pStyle w:val="NoSpacing"/>
              <w:numPr>
                <w:ilvl w:val="0"/>
                <w:numId w:val="22"/>
              </w:numPr>
              <w:ind w:left="350" w:hanging="270"/>
              <w:jc w:val="both"/>
            </w:pPr>
            <w:r w:rsidRPr="005A5698">
              <w:t>Feel comfortable in expressing anxieties. Everybody has them and it’s good to know that an applicant can see them and face them.</w:t>
            </w:r>
          </w:p>
          <w:p w:rsidR="0045722E" w:rsidRPr="005A5698" w:rsidRDefault="0045722E" w:rsidP="00AB2814">
            <w:pPr>
              <w:pStyle w:val="NoSpacing"/>
              <w:numPr>
                <w:ilvl w:val="0"/>
                <w:numId w:val="22"/>
              </w:numPr>
              <w:ind w:left="350" w:hanging="270"/>
              <w:jc w:val="both"/>
            </w:pPr>
            <w:r w:rsidRPr="005A5698">
              <w:t xml:space="preserve">Connect yourself to the college. Be specific about what this particular school can do for you and what you will bring to their student body. Your essay can have different slants for different colleges. </w:t>
            </w:r>
          </w:p>
          <w:p w:rsidR="0045722E" w:rsidRPr="005A5698" w:rsidRDefault="0045722E" w:rsidP="00AB2814">
            <w:pPr>
              <w:pStyle w:val="NoSpacing"/>
              <w:numPr>
                <w:ilvl w:val="0"/>
                <w:numId w:val="22"/>
              </w:numPr>
              <w:ind w:left="350" w:hanging="270"/>
              <w:jc w:val="both"/>
            </w:pPr>
            <w:r w:rsidRPr="005A5698">
              <w:t xml:space="preserve">Speak positively. Negatives tend to turn people off. </w:t>
            </w:r>
          </w:p>
          <w:p w:rsidR="0045722E" w:rsidRPr="005A5698" w:rsidRDefault="0045722E" w:rsidP="00AB2814">
            <w:pPr>
              <w:pStyle w:val="NoSpacing"/>
              <w:numPr>
                <w:ilvl w:val="0"/>
                <w:numId w:val="22"/>
              </w:numPr>
              <w:ind w:left="350" w:hanging="270"/>
              <w:jc w:val="both"/>
            </w:pPr>
            <w:r w:rsidRPr="005A5698">
              <w:t>Reveal yourself in your writing and write about your greatest assets and achievements - you should be proud of them.</w:t>
            </w:r>
          </w:p>
          <w:p w:rsidR="0045722E" w:rsidRPr="005A5698" w:rsidRDefault="0045722E" w:rsidP="00AB2814">
            <w:pPr>
              <w:pStyle w:val="NoSpacing"/>
              <w:numPr>
                <w:ilvl w:val="0"/>
                <w:numId w:val="22"/>
              </w:numPr>
              <w:ind w:left="350" w:hanging="270"/>
              <w:jc w:val="both"/>
            </w:pPr>
            <w:r w:rsidRPr="005A5698">
              <w:t>Write in your own voice and your own style.</w:t>
            </w:r>
          </w:p>
          <w:p w:rsidR="0045722E" w:rsidRPr="005A5698" w:rsidRDefault="0045722E" w:rsidP="0045722E">
            <w:pPr>
              <w:pStyle w:val="NoSpacing"/>
              <w:jc w:val="both"/>
            </w:pPr>
          </w:p>
        </w:tc>
        <w:tc>
          <w:tcPr>
            <w:tcW w:w="270" w:type="dxa"/>
          </w:tcPr>
          <w:p w:rsidR="0045722E" w:rsidRPr="005A5698" w:rsidRDefault="0045722E" w:rsidP="0045722E">
            <w:pPr>
              <w:pStyle w:val="NoSpacing"/>
              <w:jc w:val="both"/>
              <w:rPr>
                <w:b/>
                <w:u w:val="single"/>
              </w:rPr>
            </w:pPr>
          </w:p>
        </w:tc>
        <w:tc>
          <w:tcPr>
            <w:tcW w:w="3510" w:type="dxa"/>
            <w:tcMar>
              <w:top w:w="100" w:type="dxa"/>
              <w:left w:w="100" w:type="dxa"/>
              <w:bottom w:w="100" w:type="dxa"/>
              <w:right w:w="100" w:type="dxa"/>
            </w:tcMar>
          </w:tcPr>
          <w:p w:rsidR="0045722E" w:rsidRPr="005A5698" w:rsidRDefault="0045722E" w:rsidP="0045722E">
            <w:pPr>
              <w:pStyle w:val="NoSpacing"/>
              <w:jc w:val="both"/>
            </w:pPr>
            <w:r w:rsidRPr="005A5698">
              <w:rPr>
                <w:b/>
                <w:u w:val="single"/>
              </w:rPr>
              <w:t>Don’t:</w:t>
            </w:r>
          </w:p>
          <w:p w:rsidR="0045722E" w:rsidRPr="005A5698" w:rsidRDefault="0045722E" w:rsidP="00AB2814">
            <w:pPr>
              <w:pStyle w:val="NoSpacing"/>
              <w:numPr>
                <w:ilvl w:val="0"/>
                <w:numId w:val="23"/>
              </w:numPr>
              <w:ind w:left="350" w:hanging="270"/>
              <w:jc w:val="both"/>
            </w:pPr>
            <w:r w:rsidRPr="005A5698">
              <w:t>Repeat information given elsewhere on your application. The committee has already seen it, and it may look as though you have nothing else to say.</w:t>
            </w:r>
          </w:p>
          <w:p w:rsidR="0045722E" w:rsidRPr="005A5698" w:rsidRDefault="0045722E" w:rsidP="00AB2814">
            <w:pPr>
              <w:pStyle w:val="NoSpacing"/>
              <w:numPr>
                <w:ilvl w:val="0"/>
                <w:numId w:val="23"/>
              </w:numPr>
              <w:ind w:left="350" w:hanging="270"/>
              <w:jc w:val="both"/>
            </w:pPr>
            <w:r w:rsidRPr="005A5698">
              <w:t xml:space="preserve">Write on general, impersonal topics like global warming or the importance of good management in business. The college wants to know about you. </w:t>
            </w:r>
          </w:p>
          <w:p w:rsidR="0045722E" w:rsidRPr="005A5698" w:rsidRDefault="0045722E" w:rsidP="00AB2814">
            <w:pPr>
              <w:pStyle w:val="NoSpacing"/>
              <w:numPr>
                <w:ilvl w:val="0"/>
                <w:numId w:val="23"/>
              </w:numPr>
              <w:ind w:left="350" w:hanging="270"/>
              <w:jc w:val="both"/>
            </w:pPr>
            <w:r w:rsidRPr="005A5698">
              <w:t>Exaggerate or write to impress.</w:t>
            </w:r>
          </w:p>
          <w:p w:rsidR="0045722E" w:rsidRPr="005A5698" w:rsidRDefault="0045722E" w:rsidP="00AB2814">
            <w:pPr>
              <w:pStyle w:val="NoSpacing"/>
              <w:numPr>
                <w:ilvl w:val="0"/>
                <w:numId w:val="23"/>
              </w:numPr>
              <w:ind w:left="350" w:hanging="270"/>
              <w:jc w:val="both"/>
            </w:pPr>
            <w:r w:rsidRPr="005A5698">
              <w:t xml:space="preserve">Use the personal statement to excuse your shortcomings. It will only draw attention to them. </w:t>
            </w:r>
          </w:p>
          <w:p w:rsidR="0045722E" w:rsidRPr="005A5698" w:rsidRDefault="0045722E" w:rsidP="00AB2814">
            <w:pPr>
              <w:pStyle w:val="NoSpacing"/>
              <w:numPr>
                <w:ilvl w:val="0"/>
                <w:numId w:val="23"/>
              </w:numPr>
              <w:ind w:left="350" w:hanging="270"/>
              <w:jc w:val="both"/>
            </w:pPr>
            <w:r w:rsidRPr="005A5698">
              <w:t>Use cliches or a flowery, inflated or pretentious style.</w:t>
            </w:r>
          </w:p>
          <w:p w:rsidR="0045722E" w:rsidRPr="005A5698" w:rsidRDefault="0045722E" w:rsidP="00AB2814">
            <w:pPr>
              <w:pStyle w:val="NoSpacing"/>
              <w:numPr>
                <w:ilvl w:val="0"/>
                <w:numId w:val="23"/>
              </w:numPr>
              <w:ind w:left="350" w:hanging="270"/>
              <w:jc w:val="both"/>
            </w:pPr>
            <w:r w:rsidRPr="005A5698">
              <w:t>Go to extremes - too witty, too opinionated or too intellectual.</w:t>
            </w:r>
          </w:p>
          <w:p w:rsidR="0045722E" w:rsidRPr="005A5698" w:rsidRDefault="0045722E" w:rsidP="0045722E">
            <w:pPr>
              <w:pStyle w:val="NoSpacing"/>
              <w:jc w:val="both"/>
            </w:pPr>
          </w:p>
          <w:p w:rsidR="0045722E" w:rsidRPr="005A5698" w:rsidRDefault="0045722E" w:rsidP="0045722E">
            <w:pPr>
              <w:pStyle w:val="NoSpacing"/>
              <w:jc w:val="both"/>
            </w:pPr>
            <w:r w:rsidRPr="005A5698">
              <w:rPr>
                <w:b/>
                <w:u w:val="single"/>
              </w:rPr>
              <w:t>Sample College Essay Questions:</w:t>
            </w:r>
          </w:p>
          <w:p w:rsidR="0045722E" w:rsidRPr="005A5698" w:rsidRDefault="0045722E" w:rsidP="0045722E">
            <w:pPr>
              <w:pStyle w:val="NoSpacing"/>
              <w:jc w:val="both"/>
            </w:pPr>
            <w:r w:rsidRPr="005A5698">
              <w:t>“Write about a special interest, experience, achievement or anything else you would like us to know about you.” (Hamilton college)</w:t>
            </w:r>
          </w:p>
          <w:p w:rsidR="0045722E" w:rsidRPr="005A5698" w:rsidRDefault="0045722E" w:rsidP="0045722E">
            <w:pPr>
              <w:pStyle w:val="NoSpacing"/>
              <w:jc w:val="both"/>
            </w:pPr>
          </w:p>
          <w:p w:rsidR="0045722E" w:rsidRPr="005A5698" w:rsidRDefault="0045722E" w:rsidP="0045722E">
            <w:pPr>
              <w:pStyle w:val="NoSpacing"/>
              <w:jc w:val="both"/>
            </w:pPr>
            <w:r w:rsidRPr="005A5698">
              <w:t>“Please tell us your thoughts about your future. How do these relate to your choice of major?” (Georgetown University)</w:t>
            </w:r>
          </w:p>
          <w:p w:rsidR="0045722E" w:rsidRPr="005A5698" w:rsidRDefault="0045722E" w:rsidP="0045722E">
            <w:pPr>
              <w:pStyle w:val="NoSpacing"/>
              <w:jc w:val="both"/>
            </w:pPr>
          </w:p>
          <w:p w:rsidR="0045722E" w:rsidRPr="005A5698" w:rsidRDefault="0045722E" w:rsidP="0045722E">
            <w:pPr>
              <w:pStyle w:val="NoSpacing"/>
              <w:jc w:val="both"/>
            </w:pPr>
            <w:r w:rsidRPr="005A5698">
              <w:t>“If you were chosen as your high school’s valedictorian, what would you say in the valedictory address to your peers?” (Marist College)</w:t>
            </w:r>
          </w:p>
          <w:p w:rsidR="0045722E" w:rsidRPr="005A5698" w:rsidRDefault="0045722E" w:rsidP="0045722E">
            <w:pPr>
              <w:pStyle w:val="NoSpacing"/>
              <w:jc w:val="both"/>
            </w:pPr>
          </w:p>
          <w:p w:rsidR="0045722E" w:rsidRPr="005A5698" w:rsidRDefault="0045722E" w:rsidP="0045722E">
            <w:pPr>
              <w:pStyle w:val="NoSpacing"/>
              <w:jc w:val="both"/>
            </w:pPr>
            <w:r w:rsidRPr="005A5698">
              <w:t>“Given the authority to establish a holiday, what would you choose to commemorate?” (Stanford University)</w:t>
            </w:r>
          </w:p>
          <w:p w:rsidR="0045722E" w:rsidRPr="005A5698" w:rsidRDefault="0045722E" w:rsidP="0045722E">
            <w:pPr>
              <w:pStyle w:val="NoSpacing"/>
              <w:jc w:val="both"/>
            </w:pPr>
          </w:p>
          <w:p w:rsidR="0045722E" w:rsidRPr="005A5698" w:rsidRDefault="0045722E" w:rsidP="0045722E">
            <w:pPr>
              <w:pStyle w:val="NoSpacing"/>
              <w:jc w:val="both"/>
            </w:pPr>
            <w:r w:rsidRPr="005A5698">
              <w:t>“Discuss something, anything, you wished you understood better.” (Princeton University)</w:t>
            </w:r>
          </w:p>
          <w:p w:rsidR="0045722E" w:rsidRPr="005A5698" w:rsidRDefault="0045722E" w:rsidP="0045722E">
            <w:pPr>
              <w:pStyle w:val="NoSpacing"/>
              <w:jc w:val="both"/>
            </w:pPr>
          </w:p>
        </w:tc>
        <w:tc>
          <w:tcPr>
            <w:tcW w:w="255" w:type="dxa"/>
          </w:tcPr>
          <w:p w:rsidR="0045722E" w:rsidRPr="005A5698" w:rsidRDefault="0045722E" w:rsidP="0045722E">
            <w:pPr>
              <w:pStyle w:val="NoSpacing"/>
              <w:jc w:val="both"/>
              <w:rPr>
                <w:b/>
                <w:u w:val="single"/>
              </w:rPr>
            </w:pPr>
          </w:p>
        </w:tc>
        <w:tc>
          <w:tcPr>
            <w:tcW w:w="3585" w:type="dxa"/>
            <w:tcMar>
              <w:top w:w="100" w:type="dxa"/>
              <w:left w:w="100" w:type="dxa"/>
              <w:bottom w:w="100" w:type="dxa"/>
              <w:right w:w="100" w:type="dxa"/>
            </w:tcMar>
          </w:tcPr>
          <w:p w:rsidR="0045722E" w:rsidRPr="005A5698" w:rsidRDefault="0045722E" w:rsidP="0045722E">
            <w:pPr>
              <w:pStyle w:val="NoSpacing"/>
              <w:jc w:val="both"/>
            </w:pPr>
            <w:r w:rsidRPr="005A5698">
              <w:rPr>
                <w:b/>
                <w:u w:val="single"/>
              </w:rPr>
              <w:t>The Interview:</w:t>
            </w:r>
          </w:p>
          <w:p w:rsidR="0045722E" w:rsidRPr="005A5698" w:rsidRDefault="0045722E" w:rsidP="0045722E">
            <w:pPr>
              <w:pStyle w:val="NoSpacing"/>
              <w:jc w:val="both"/>
            </w:pPr>
            <w:r w:rsidRPr="005A5698">
              <w:t>Many colleges do not have individual interviews. Please call each of your colleges to ask about their interview options.</w:t>
            </w:r>
          </w:p>
          <w:p w:rsidR="0045722E" w:rsidRPr="005A5698" w:rsidRDefault="0045722E" w:rsidP="0045722E">
            <w:pPr>
              <w:pStyle w:val="NoSpacing"/>
              <w:jc w:val="both"/>
            </w:pPr>
          </w:p>
          <w:p w:rsidR="0045722E" w:rsidRPr="005A5698" w:rsidRDefault="0045722E" w:rsidP="0045722E">
            <w:pPr>
              <w:pStyle w:val="NoSpacing"/>
              <w:jc w:val="both"/>
            </w:pPr>
            <w:r w:rsidRPr="005A5698">
              <w:t xml:space="preserve">If you are required to interview, look below for some tips and suggestions on how to interview with ease.  </w:t>
            </w:r>
          </w:p>
          <w:p w:rsidR="0045722E" w:rsidRPr="005A5698" w:rsidRDefault="0045722E" w:rsidP="00AB2814">
            <w:pPr>
              <w:pStyle w:val="NoSpacing"/>
              <w:numPr>
                <w:ilvl w:val="0"/>
                <w:numId w:val="24"/>
              </w:numPr>
              <w:ind w:left="425"/>
              <w:jc w:val="both"/>
            </w:pPr>
            <w:r w:rsidRPr="005A5698">
              <w:t>Bring your resume.</w:t>
            </w:r>
          </w:p>
          <w:p w:rsidR="0045722E" w:rsidRPr="005A5698" w:rsidRDefault="0045722E" w:rsidP="00AB2814">
            <w:pPr>
              <w:pStyle w:val="NoSpacing"/>
              <w:numPr>
                <w:ilvl w:val="0"/>
                <w:numId w:val="24"/>
              </w:numPr>
              <w:ind w:left="425"/>
              <w:jc w:val="both"/>
            </w:pPr>
            <w:r w:rsidRPr="005A5698">
              <w:t>Establish eye contact.</w:t>
            </w:r>
          </w:p>
          <w:p w:rsidR="0045722E" w:rsidRPr="005A5698" w:rsidRDefault="0045722E" w:rsidP="00AB2814">
            <w:pPr>
              <w:pStyle w:val="NoSpacing"/>
              <w:numPr>
                <w:ilvl w:val="0"/>
                <w:numId w:val="24"/>
              </w:numPr>
              <w:ind w:left="425"/>
              <w:jc w:val="both"/>
            </w:pPr>
            <w:r w:rsidRPr="005A5698">
              <w:t>Show enthusiasm.</w:t>
            </w:r>
          </w:p>
          <w:p w:rsidR="0045722E" w:rsidRPr="005A5698" w:rsidRDefault="0045722E" w:rsidP="00AB2814">
            <w:pPr>
              <w:pStyle w:val="NoSpacing"/>
              <w:numPr>
                <w:ilvl w:val="0"/>
                <w:numId w:val="24"/>
              </w:numPr>
              <w:ind w:left="425"/>
              <w:jc w:val="both"/>
            </w:pPr>
            <w:r w:rsidRPr="005A5698">
              <w:t>Show interest in the interviewer and listen attentively.</w:t>
            </w:r>
          </w:p>
          <w:p w:rsidR="0045722E" w:rsidRPr="005A5698" w:rsidRDefault="0045722E" w:rsidP="00AB2814">
            <w:pPr>
              <w:pStyle w:val="NoSpacing"/>
              <w:numPr>
                <w:ilvl w:val="0"/>
                <w:numId w:val="24"/>
              </w:numPr>
              <w:ind w:left="425"/>
              <w:jc w:val="both"/>
            </w:pPr>
            <w:r w:rsidRPr="005A5698">
              <w:t>Exhibit a positive attitude.</w:t>
            </w:r>
          </w:p>
          <w:p w:rsidR="0045722E" w:rsidRPr="005A5698" w:rsidRDefault="0045722E" w:rsidP="00AB2814">
            <w:pPr>
              <w:pStyle w:val="NoSpacing"/>
              <w:numPr>
                <w:ilvl w:val="0"/>
                <w:numId w:val="24"/>
              </w:numPr>
              <w:ind w:left="425"/>
              <w:jc w:val="both"/>
            </w:pPr>
            <w:r w:rsidRPr="005A5698">
              <w:t>Be open and honest.</w:t>
            </w:r>
          </w:p>
          <w:p w:rsidR="0045722E" w:rsidRPr="005A5698" w:rsidRDefault="0045722E" w:rsidP="00AB2814">
            <w:pPr>
              <w:pStyle w:val="NoSpacing"/>
              <w:numPr>
                <w:ilvl w:val="0"/>
                <w:numId w:val="24"/>
              </w:numPr>
              <w:ind w:left="425"/>
              <w:jc w:val="both"/>
            </w:pPr>
            <w:r w:rsidRPr="005A5698">
              <w:t>Be specific and concise with your responses.</w:t>
            </w:r>
          </w:p>
          <w:p w:rsidR="0045722E" w:rsidRPr="005A5698" w:rsidRDefault="0045722E" w:rsidP="00AB2814">
            <w:pPr>
              <w:pStyle w:val="NoSpacing"/>
              <w:numPr>
                <w:ilvl w:val="0"/>
                <w:numId w:val="24"/>
              </w:numPr>
              <w:ind w:left="425"/>
              <w:jc w:val="both"/>
            </w:pPr>
            <w:r w:rsidRPr="005A5698">
              <w:t>Dress in appropriate attire.</w:t>
            </w:r>
          </w:p>
          <w:p w:rsidR="0045722E" w:rsidRPr="005A5698" w:rsidRDefault="0045722E" w:rsidP="00AB2814">
            <w:pPr>
              <w:pStyle w:val="NoSpacing"/>
              <w:numPr>
                <w:ilvl w:val="0"/>
                <w:numId w:val="24"/>
              </w:numPr>
              <w:ind w:left="425"/>
              <w:jc w:val="both"/>
            </w:pPr>
            <w:r w:rsidRPr="005A5698">
              <w:t>Be yourself.  And remember, first impressions are everything.</w:t>
            </w:r>
          </w:p>
          <w:p w:rsidR="0045722E" w:rsidRPr="005A5698" w:rsidRDefault="0045722E" w:rsidP="0045722E">
            <w:pPr>
              <w:pStyle w:val="NoSpacing"/>
              <w:jc w:val="both"/>
            </w:pPr>
          </w:p>
          <w:p w:rsidR="0045722E" w:rsidRPr="005A5698" w:rsidRDefault="0045722E" w:rsidP="0045722E">
            <w:pPr>
              <w:pStyle w:val="NoSpacing"/>
              <w:jc w:val="both"/>
            </w:pPr>
            <w:r w:rsidRPr="005A5698">
              <w:rPr>
                <w:b/>
                <w:u w:val="single"/>
              </w:rPr>
              <w:t>Sample Interview Questions:</w:t>
            </w:r>
          </w:p>
          <w:p w:rsidR="0045722E" w:rsidRPr="005A5698" w:rsidRDefault="0045722E" w:rsidP="0045722E">
            <w:pPr>
              <w:pStyle w:val="NoSpacing"/>
              <w:jc w:val="both"/>
            </w:pPr>
            <w:r w:rsidRPr="005A5698">
              <w:t xml:space="preserve">Please note that interviews are typically with admissions personnel or other adults at the college, not students. Every interviewer has his or her favorite questions, but there are some common areas that are covered in most interviews.   </w:t>
            </w:r>
          </w:p>
          <w:p w:rsidR="0045722E" w:rsidRPr="005A5698" w:rsidRDefault="0045722E" w:rsidP="0045722E">
            <w:pPr>
              <w:pStyle w:val="NoSpacing"/>
              <w:jc w:val="both"/>
            </w:pPr>
            <w:r w:rsidRPr="005A5698">
              <w:t>These include:</w:t>
            </w:r>
          </w:p>
          <w:p w:rsidR="0045722E" w:rsidRPr="005A5698" w:rsidRDefault="0045722E" w:rsidP="00AB2814">
            <w:pPr>
              <w:pStyle w:val="NoSpacing"/>
              <w:numPr>
                <w:ilvl w:val="0"/>
                <w:numId w:val="25"/>
              </w:numPr>
              <w:ind w:left="425"/>
              <w:jc w:val="both"/>
            </w:pPr>
            <w:r w:rsidRPr="005A5698">
              <w:t>Your high school experience.</w:t>
            </w:r>
          </w:p>
          <w:p w:rsidR="0045722E" w:rsidRPr="005A5698" w:rsidRDefault="0045722E" w:rsidP="00AB2814">
            <w:pPr>
              <w:pStyle w:val="NoSpacing"/>
              <w:numPr>
                <w:ilvl w:val="0"/>
                <w:numId w:val="25"/>
              </w:numPr>
              <w:ind w:left="425"/>
              <w:jc w:val="both"/>
            </w:pPr>
            <w:r w:rsidRPr="005A5698">
              <w:t>Special circumstances that may have affected your grades.</w:t>
            </w:r>
          </w:p>
          <w:p w:rsidR="0045722E" w:rsidRPr="005A5698" w:rsidRDefault="0045722E" w:rsidP="00AB2814">
            <w:pPr>
              <w:pStyle w:val="NoSpacing"/>
              <w:numPr>
                <w:ilvl w:val="0"/>
                <w:numId w:val="25"/>
              </w:numPr>
              <w:ind w:left="425"/>
              <w:jc w:val="both"/>
            </w:pPr>
            <w:r w:rsidRPr="005A5698">
              <w:t>Your personal traits, background, personal relationships.</w:t>
            </w:r>
          </w:p>
          <w:p w:rsidR="0045722E" w:rsidRPr="005A5698" w:rsidRDefault="0045722E" w:rsidP="00AB2814">
            <w:pPr>
              <w:pStyle w:val="NoSpacing"/>
              <w:numPr>
                <w:ilvl w:val="0"/>
                <w:numId w:val="25"/>
              </w:numPr>
              <w:ind w:left="425"/>
              <w:jc w:val="both"/>
            </w:pPr>
            <w:r w:rsidRPr="005A5698">
              <w:t>Your interests outside the classroom, such as hobbies, act</w:t>
            </w:r>
            <w:r>
              <w:t>ivities, summer vacations, etc.</w:t>
            </w:r>
          </w:p>
          <w:p w:rsidR="0045722E" w:rsidRPr="005A5698" w:rsidRDefault="0045722E" w:rsidP="00AB2814">
            <w:pPr>
              <w:pStyle w:val="NoSpacing"/>
              <w:numPr>
                <w:ilvl w:val="0"/>
                <w:numId w:val="25"/>
              </w:numPr>
              <w:ind w:left="425"/>
              <w:jc w:val="both"/>
            </w:pPr>
            <w:r w:rsidRPr="005A5698">
              <w:t>Your values and goals, and how you view the world around you.</w:t>
            </w:r>
          </w:p>
          <w:p w:rsidR="0045722E" w:rsidRPr="005A5698" w:rsidRDefault="0045722E" w:rsidP="0045722E">
            <w:pPr>
              <w:pStyle w:val="NoSpacing"/>
              <w:jc w:val="both"/>
            </w:pPr>
          </w:p>
        </w:tc>
      </w:tr>
    </w:tbl>
    <w:p w:rsidR="005A5698" w:rsidRDefault="005A5698" w:rsidP="005A5698">
      <w:pPr>
        <w:widowControl w:val="0"/>
        <w:spacing w:line="240" w:lineRule="auto"/>
        <w:jc w:val="center"/>
      </w:pPr>
    </w:p>
    <w:p w:rsidR="0045722E" w:rsidRDefault="00D736BF" w:rsidP="0045722E">
      <w:pPr>
        <w:widowControl w:val="0"/>
        <w:spacing w:line="240" w:lineRule="auto"/>
        <w:jc w:val="center"/>
        <w:rPr>
          <w:b/>
          <w:color w:val="1F4E79" w:themeColor="accent1" w:themeShade="80"/>
          <w:sz w:val="48"/>
          <w:szCs w:val="48"/>
        </w:rPr>
      </w:pPr>
      <w:r>
        <w:br/>
      </w:r>
      <w:r>
        <w:br/>
      </w:r>
      <w:bookmarkStart w:id="21" w:name="Page23"/>
      <w:bookmarkEnd w:id="21"/>
      <w:r w:rsidR="0045722E">
        <w:rPr>
          <w:b/>
          <w:color w:val="1F4E79" w:themeColor="accent1" w:themeShade="80"/>
          <w:sz w:val="48"/>
          <w:szCs w:val="48"/>
        </w:rPr>
        <w:t>Preparing a Student Resume</w:t>
      </w:r>
    </w:p>
    <w:tbl>
      <w:tblPr>
        <w:tblW w:w="109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25"/>
        <w:gridCol w:w="4455"/>
      </w:tblGrid>
      <w:tr w:rsidR="0045722E" w:rsidTr="00AF44AD">
        <w:trPr>
          <w:trHeight w:val="12300"/>
          <w:jc w:val="center"/>
        </w:trPr>
        <w:tc>
          <w:tcPr>
            <w:tcW w:w="6525" w:type="dxa"/>
            <w:tcMar>
              <w:top w:w="100" w:type="dxa"/>
              <w:left w:w="100" w:type="dxa"/>
              <w:bottom w:w="100" w:type="dxa"/>
              <w:right w:w="100" w:type="dxa"/>
            </w:tcMar>
          </w:tcPr>
          <w:p w:rsidR="0045722E" w:rsidRPr="0045722E" w:rsidRDefault="0045722E" w:rsidP="0045722E">
            <w:pPr>
              <w:pStyle w:val="NoSpacing"/>
            </w:pPr>
          </w:p>
          <w:p w:rsidR="0045722E" w:rsidRPr="0045722E" w:rsidRDefault="0045722E" w:rsidP="0045722E">
            <w:pPr>
              <w:pStyle w:val="NoSpacing"/>
            </w:pPr>
            <w:r w:rsidRPr="0045722E">
              <w:rPr>
                <w:rFonts w:eastAsia="Average" w:cs="Average"/>
                <w:i/>
                <w:color w:val="0000FF"/>
                <w:shd w:val="clear" w:color="auto" w:fill="D9D9D9"/>
              </w:rPr>
              <w:t>SAMPLE RESUME</w:t>
            </w:r>
          </w:p>
          <w:tbl>
            <w:tblPr>
              <w:tblW w:w="6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95"/>
              <w:gridCol w:w="4455"/>
            </w:tblGrid>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Name:</w:t>
                  </w:r>
                </w:p>
              </w:tc>
              <w:tc>
                <w:tcPr>
                  <w:tcW w:w="445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i/>
                      <w:color w:val="0000FF"/>
                    </w:rPr>
                    <w:t>Sara Jones</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School:</w:t>
                  </w:r>
                </w:p>
              </w:tc>
              <w:tc>
                <w:tcPr>
                  <w:tcW w:w="4455" w:type="dxa"/>
                  <w:tcMar>
                    <w:top w:w="100" w:type="dxa"/>
                    <w:left w:w="100" w:type="dxa"/>
                    <w:bottom w:w="100" w:type="dxa"/>
                    <w:right w:w="100" w:type="dxa"/>
                  </w:tcMar>
                </w:tcPr>
                <w:p w:rsidR="0045722E" w:rsidRPr="0045722E" w:rsidRDefault="002F6C94" w:rsidP="0045722E">
                  <w:pPr>
                    <w:pStyle w:val="NoSpacing"/>
                  </w:pPr>
                  <w:r>
                    <w:rPr>
                      <w:rFonts w:eastAsia="Average" w:cs="Average"/>
                      <w:i/>
                      <w:color w:val="0000FF"/>
                    </w:rPr>
                    <w:t>Newburgh Free Academy</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Home Address:</w:t>
                  </w:r>
                </w:p>
              </w:tc>
              <w:tc>
                <w:tcPr>
                  <w:tcW w:w="445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i/>
                      <w:color w:val="0000FF"/>
                    </w:rPr>
                    <w:t>ABCD Main Street</w:t>
                  </w:r>
                </w:p>
                <w:p w:rsidR="0045722E" w:rsidRPr="0045722E" w:rsidRDefault="002F6C94" w:rsidP="002F6C94">
                  <w:pPr>
                    <w:pStyle w:val="NoSpacing"/>
                  </w:pPr>
                  <w:r>
                    <w:rPr>
                      <w:rFonts w:eastAsia="Average" w:cs="Average"/>
                      <w:i/>
                      <w:color w:val="0000FF"/>
                    </w:rPr>
                    <w:t>Town/City</w:t>
                  </w:r>
                  <w:r w:rsidR="0045722E" w:rsidRPr="0045722E">
                    <w:rPr>
                      <w:rFonts w:eastAsia="Average" w:cs="Average"/>
                      <w:i/>
                      <w:color w:val="0000FF"/>
                    </w:rPr>
                    <w:t xml:space="preserve">, NY </w:t>
                  </w:r>
                  <w:r>
                    <w:rPr>
                      <w:rFonts w:eastAsia="Average" w:cs="Average"/>
                      <w:i/>
                      <w:color w:val="0000FF"/>
                    </w:rPr>
                    <w:t>12345</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CEEB Code :</w:t>
                  </w:r>
                </w:p>
              </w:tc>
              <w:tc>
                <w:tcPr>
                  <w:tcW w:w="4455" w:type="dxa"/>
                  <w:tcMar>
                    <w:top w:w="100" w:type="dxa"/>
                    <w:left w:w="100" w:type="dxa"/>
                    <w:bottom w:w="100" w:type="dxa"/>
                    <w:right w:w="100" w:type="dxa"/>
                  </w:tcMar>
                </w:tcPr>
                <w:p w:rsidR="0045722E" w:rsidRPr="0045722E" w:rsidRDefault="002F6C94" w:rsidP="0045722E">
                  <w:pPr>
                    <w:pStyle w:val="NoSpacing"/>
                  </w:pPr>
                  <w:r>
                    <w:rPr>
                      <w:rFonts w:eastAsia="Average" w:cs="Average"/>
                      <w:i/>
                      <w:color w:val="0000FF"/>
                    </w:rPr>
                    <w:t>333310</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 xml:space="preserve">Academic Areas </w:t>
                  </w:r>
                </w:p>
                <w:p w:rsidR="0045722E" w:rsidRPr="0045722E" w:rsidRDefault="0045722E" w:rsidP="0045722E">
                  <w:pPr>
                    <w:pStyle w:val="NoSpacing"/>
                  </w:pPr>
                  <w:r w:rsidRPr="0045722E">
                    <w:rPr>
                      <w:rFonts w:eastAsia="Average" w:cs="Average"/>
                      <w:b/>
                      <w:color w:val="0000FF"/>
                    </w:rPr>
                    <w:t>of interest:</w:t>
                  </w:r>
                </w:p>
              </w:tc>
              <w:tc>
                <w:tcPr>
                  <w:tcW w:w="445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i/>
                      <w:color w:val="0000FF"/>
                    </w:rPr>
                    <w:t>Biology</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Senior Courses:</w:t>
                  </w:r>
                </w:p>
              </w:tc>
              <w:tc>
                <w:tcPr>
                  <w:tcW w:w="4455" w:type="dxa"/>
                  <w:tcMar>
                    <w:top w:w="100" w:type="dxa"/>
                    <w:left w:w="100" w:type="dxa"/>
                    <w:bottom w:w="100" w:type="dxa"/>
                    <w:right w:w="100" w:type="dxa"/>
                  </w:tcMar>
                </w:tcPr>
                <w:p w:rsidR="0045722E" w:rsidRPr="0045722E" w:rsidRDefault="002F6C94" w:rsidP="0045722E">
                  <w:pPr>
                    <w:pStyle w:val="NoSpacing"/>
                    <w:rPr>
                      <w:rFonts w:eastAsia="Average" w:cs="Average"/>
                      <w:i/>
                      <w:color w:val="0000FF"/>
                    </w:rPr>
                  </w:pPr>
                  <w:r>
                    <w:rPr>
                      <w:rFonts w:eastAsia="Average" w:cs="Average"/>
                      <w:i/>
                      <w:color w:val="0000FF"/>
                    </w:rPr>
                    <w:t>AP</w:t>
                  </w:r>
                  <w:r w:rsidR="0045722E" w:rsidRPr="0045722E">
                    <w:rPr>
                      <w:rFonts w:eastAsia="Average" w:cs="Average"/>
                      <w:i/>
                      <w:color w:val="0000FF"/>
                    </w:rPr>
                    <w:t xml:space="preserve"> English</w:t>
                  </w:r>
                </w:p>
                <w:p w:rsidR="0045722E" w:rsidRPr="0045722E" w:rsidRDefault="002F6C94" w:rsidP="0045722E">
                  <w:pPr>
                    <w:pStyle w:val="NoSpacing"/>
                    <w:rPr>
                      <w:rFonts w:eastAsia="Average" w:cs="Average"/>
                      <w:i/>
                      <w:color w:val="0000FF"/>
                    </w:rPr>
                  </w:pPr>
                  <w:r>
                    <w:rPr>
                      <w:rFonts w:eastAsia="Average" w:cs="Average"/>
                      <w:i/>
                      <w:color w:val="0000FF"/>
                    </w:rPr>
                    <w:t>AP</w:t>
                  </w:r>
                  <w:r w:rsidR="0045722E" w:rsidRPr="0045722E">
                    <w:rPr>
                      <w:rFonts w:eastAsia="Average" w:cs="Average"/>
                      <w:i/>
                      <w:color w:val="0000FF"/>
                    </w:rPr>
                    <w:t xml:space="preserve"> </w:t>
                  </w:r>
                  <w:r>
                    <w:rPr>
                      <w:rFonts w:eastAsia="Average" w:cs="Average"/>
                      <w:i/>
                      <w:color w:val="0000FF"/>
                    </w:rPr>
                    <w:t>Calculus</w:t>
                  </w:r>
                </w:p>
                <w:p w:rsidR="0045722E" w:rsidRPr="0045722E" w:rsidRDefault="002F6C94" w:rsidP="002F6C94">
                  <w:pPr>
                    <w:pStyle w:val="NoSpacing"/>
                    <w:rPr>
                      <w:rFonts w:eastAsia="Average" w:cs="Average"/>
                      <w:i/>
                      <w:color w:val="0000FF"/>
                    </w:rPr>
                  </w:pPr>
                  <w:r>
                    <w:rPr>
                      <w:rFonts w:eastAsia="Average" w:cs="Average"/>
                      <w:i/>
                      <w:color w:val="0000FF"/>
                    </w:rPr>
                    <w:t>AP</w:t>
                  </w:r>
                  <w:r w:rsidR="0045722E" w:rsidRPr="0045722E">
                    <w:rPr>
                      <w:rFonts w:eastAsia="Average" w:cs="Average"/>
                      <w:i/>
                      <w:color w:val="0000FF"/>
                    </w:rPr>
                    <w:t xml:space="preserve"> Biology </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Awards and Honors:</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Academic Award (9-11)</w:t>
                  </w:r>
                </w:p>
                <w:p w:rsidR="0045722E" w:rsidRPr="0045722E" w:rsidRDefault="0045722E" w:rsidP="0045722E">
                  <w:pPr>
                    <w:pStyle w:val="NoSpacing"/>
                    <w:rPr>
                      <w:rFonts w:eastAsia="Average" w:cs="Average"/>
                      <w:i/>
                      <w:color w:val="0000FF"/>
                    </w:rPr>
                  </w:pPr>
                  <w:r w:rsidRPr="0045722E">
                    <w:rPr>
                      <w:rFonts w:eastAsia="Average" w:cs="Average"/>
                      <w:i/>
                      <w:color w:val="0000FF"/>
                    </w:rPr>
                    <w:t>Math Award (9-11)</w:t>
                  </w:r>
                </w:p>
                <w:p w:rsidR="0045722E" w:rsidRPr="0045722E" w:rsidRDefault="0045722E" w:rsidP="0045722E">
                  <w:pPr>
                    <w:pStyle w:val="NoSpacing"/>
                    <w:rPr>
                      <w:rFonts w:eastAsia="Average" w:cs="Average"/>
                      <w:i/>
                      <w:color w:val="0000FF"/>
                    </w:rPr>
                  </w:pPr>
                  <w:r w:rsidRPr="0045722E">
                    <w:rPr>
                      <w:rFonts w:eastAsia="Average" w:cs="Average"/>
                      <w:i/>
                      <w:color w:val="0000FF"/>
                    </w:rPr>
                    <w:t>Student Showcase (11)</w:t>
                  </w:r>
                </w:p>
                <w:p w:rsidR="0045722E" w:rsidRPr="0045722E" w:rsidRDefault="0045722E" w:rsidP="0045722E">
                  <w:pPr>
                    <w:pStyle w:val="NoSpacing"/>
                    <w:rPr>
                      <w:rFonts w:eastAsia="Average" w:cs="Average"/>
                      <w:i/>
                      <w:color w:val="0000FF"/>
                    </w:rPr>
                  </w:pPr>
                  <w:r w:rsidRPr="0045722E">
                    <w:rPr>
                      <w:rFonts w:eastAsia="Average" w:cs="Average"/>
                      <w:i/>
                      <w:color w:val="0000FF"/>
                    </w:rPr>
                    <w:t>Seven Time Exceptional Honors (9-11)</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Clubs:</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National Honor Society (11-12)</w:t>
                  </w:r>
                </w:p>
                <w:p w:rsidR="0045722E" w:rsidRPr="0045722E" w:rsidRDefault="0045722E" w:rsidP="0045722E">
                  <w:pPr>
                    <w:pStyle w:val="NoSpacing"/>
                    <w:rPr>
                      <w:rFonts w:eastAsia="Average" w:cs="Average"/>
                      <w:i/>
                      <w:color w:val="0000FF"/>
                    </w:rPr>
                  </w:pPr>
                  <w:r w:rsidRPr="0045722E">
                    <w:rPr>
                      <w:rFonts w:eastAsia="Average" w:cs="Average"/>
                      <w:i/>
                      <w:color w:val="0000FF"/>
                    </w:rPr>
                    <w:t>Treasurer, NYS Science Honor Society (11-12)</w:t>
                  </w:r>
                </w:p>
                <w:p w:rsidR="0045722E" w:rsidRPr="0045722E" w:rsidRDefault="0045722E" w:rsidP="0045722E">
                  <w:pPr>
                    <w:pStyle w:val="NoSpacing"/>
                    <w:rPr>
                      <w:rFonts w:eastAsia="Average" w:cs="Average"/>
                      <w:i/>
                      <w:color w:val="0000FF"/>
                    </w:rPr>
                  </w:pPr>
                  <w:r w:rsidRPr="0045722E">
                    <w:rPr>
                      <w:rFonts w:eastAsia="Average" w:cs="Average"/>
                      <w:i/>
                      <w:color w:val="0000FF"/>
                    </w:rPr>
                    <w:t>Mathematics Team (11-12)</w:t>
                  </w:r>
                </w:p>
                <w:p w:rsidR="0045722E" w:rsidRPr="0045722E" w:rsidRDefault="0045722E" w:rsidP="002F6C94">
                  <w:pPr>
                    <w:pStyle w:val="NoSpacing"/>
                    <w:rPr>
                      <w:rFonts w:eastAsia="Average" w:cs="Average"/>
                      <w:i/>
                      <w:color w:val="0000FF"/>
                    </w:rPr>
                  </w:pPr>
                  <w:r w:rsidRPr="0045722E">
                    <w:rPr>
                      <w:rFonts w:eastAsia="Average" w:cs="Average"/>
                      <w:i/>
                      <w:color w:val="0000FF"/>
                    </w:rPr>
                    <w:t>Chess Club (10-11)</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Sports:</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Cross Country (11-12)</w:t>
                  </w:r>
                </w:p>
                <w:p w:rsidR="0045722E" w:rsidRPr="0045722E" w:rsidRDefault="0045722E" w:rsidP="0045722E">
                  <w:pPr>
                    <w:pStyle w:val="NoSpacing"/>
                    <w:rPr>
                      <w:rFonts w:eastAsia="Average" w:cs="Average"/>
                      <w:i/>
                      <w:color w:val="0000FF"/>
                    </w:rPr>
                  </w:pPr>
                  <w:r w:rsidRPr="0045722E">
                    <w:rPr>
                      <w:rFonts w:eastAsia="Average" w:cs="Average"/>
                      <w:i/>
                      <w:color w:val="0000FF"/>
                    </w:rPr>
                    <w:t>Winter Track (10-12)</w:t>
                  </w:r>
                </w:p>
                <w:p w:rsidR="0045722E" w:rsidRPr="0045722E" w:rsidRDefault="0045722E" w:rsidP="0045722E">
                  <w:pPr>
                    <w:pStyle w:val="NoSpacing"/>
                    <w:rPr>
                      <w:rFonts w:eastAsia="Average" w:cs="Average"/>
                      <w:i/>
                      <w:color w:val="0000FF"/>
                    </w:rPr>
                  </w:pPr>
                  <w:r w:rsidRPr="0045722E">
                    <w:rPr>
                      <w:rFonts w:eastAsia="Average" w:cs="Average"/>
                      <w:i/>
                      <w:color w:val="0000FF"/>
                    </w:rPr>
                    <w:t>Spring Track (11-12)</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Music:</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Orchestra, Viola (9-12)</w:t>
                  </w:r>
                </w:p>
                <w:p w:rsidR="0045722E" w:rsidRDefault="002F6C94" w:rsidP="0045722E">
                  <w:pPr>
                    <w:pStyle w:val="NoSpacing"/>
                    <w:rPr>
                      <w:rFonts w:eastAsia="Average" w:cs="Average"/>
                      <w:i/>
                      <w:color w:val="0000FF"/>
                    </w:rPr>
                  </w:pPr>
                  <w:r>
                    <w:rPr>
                      <w:rFonts w:eastAsia="Average" w:cs="Average"/>
                      <w:i/>
                      <w:color w:val="0000FF"/>
                    </w:rPr>
                    <w:t>Dance Ensemble (11-12)</w:t>
                  </w:r>
                </w:p>
                <w:p w:rsidR="0045722E" w:rsidRPr="0045722E" w:rsidRDefault="002F6C94" w:rsidP="002F6C94">
                  <w:pPr>
                    <w:pStyle w:val="NoSpacing"/>
                    <w:rPr>
                      <w:rFonts w:eastAsia="Average" w:cs="Average"/>
                      <w:i/>
                      <w:color w:val="0000FF"/>
                    </w:rPr>
                  </w:pPr>
                  <w:r>
                    <w:rPr>
                      <w:rFonts w:eastAsia="Average" w:cs="Average"/>
                      <w:i/>
                      <w:color w:val="0000FF"/>
                    </w:rPr>
                    <w:t>Band (11-12)</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Community Service:</w:t>
                  </w:r>
                </w:p>
              </w:tc>
              <w:tc>
                <w:tcPr>
                  <w:tcW w:w="4455" w:type="dxa"/>
                  <w:tcMar>
                    <w:top w:w="100" w:type="dxa"/>
                    <w:left w:w="100" w:type="dxa"/>
                    <w:bottom w:w="100" w:type="dxa"/>
                    <w:right w:w="100" w:type="dxa"/>
                  </w:tcMar>
                </w:tcPr>
                <w:p w:rsidR="00CE2A64" w:rsidRDefault="00CE2A64" w:rsidP="00CE2A64">
                  <w:pPr>
                    <w:pStyle w:val="NoSpacing"/>
                    <w:rPr>
                      <w:rFonts w:eastAsia="Average" w:cs="Average"/>
                      <w:i/>
                      <w:color w:val="0000FF"/>
                    </w:rPr>
                  </w:pPr>
                  <w:r>
                    <w:rPr>
                      <w:rFonts w:eastAsia="Average" w:cs="Average"/>
                      <w:i/>
                      <w:color w:val="0000FF"/>
                    </w:rPr>
                    <w:t>NJROTC</w:t>
                  </w:r>
                  <w:r w:rsidR="0045722E" w:rsidRPr="0045722E">
                    <w:rPr>
                      <w:rFonts w:eastAsia="Average" w:cs="Average"/>
                      <w:i/>
                      <w:color w:val="0000FF"/>
                    </w:rPr>
                    <w:t xml:space="preserve">, </w:t>
                  </w:r>
                  <w:r>
                    <w:rPr>
                      <w:rFonts w:eastAsia="Average" w:cs="Average"/>
                      <w:i/>
                      <w:color w:val="0000FF"/>
                    </w:rPr>
                    <w:t>Newburgh</w:t>
                  </w:r>
                </w:p>
                <w:p w:rsidR="0045722E" w:rsidRPr="0045722E" w:rsidRDefault="0045722E" w:rsidP="00CE2A64">
                  <w:pPr>
                    <w:pStyle w:val="NoSpacing"/>
                    <w:rPr>
                      <w:rFonts w:eastAsia="Average" w:cs="Average"/>
                      <w:i/>
                      <w:color w:val="0000FF"/>
                    </w:rPr>
                  </w:pPr>
                  <w:r w:rsidRPr="0045722E">
                    <w:rPr>
                      <w:rFonts w:eastAsia="Average" w:cs="Average"/>
                      <w:i/>
                      <w:color w:val="0000FF"/>
                    </w:rPr>
                    <w:t>(12 hours monthly), 10/12 - Present</w:t>
                  </w:r>
                </w:p>
              </w:tc>
            </w:tr>
            <w:tr w:rsidR="0045722E" w:rsidRPr="0045722E" w:rsidTr="00AF44AD">
              <w:tc>
                <w:tcPr>
                  <w:tcW w:w="1995" w:type="dxa"/>
                  <w:tcMar>
                    <w:top w:w="100" w:type="dxa"/>
                    <w:left w:w="100" w:type="dxa"/>
                    <w:bottom w:w="100" w:type="dxa"/>
                    <w:right w:w="100" w:type="dxa"/>
                  </w:tcMar>
                </w:tcPr>
                <w:p w:rsidR="0045722E" w:rsidRPr="0045722E" w:rsidRDefault="0045722E" w:rsidP="0045722E">
                  <w:pPr>
                    <w:pStyle w:val="NoSpacing"/>
                  </w:pPr>
                  <w:r w:rsidRPr="0045722E">
                    <w:rPr>
                      <w:rFonts w:eastAsia="Average" w:cs="Average"/>
                      <w:b/>
                      <w:color w:val="0000FF"/>
                    </w:rPr>
                    <w:t>Work Experience:</w:t>
                  </w:r>
                </w:p>
              </w:tc>
              <w:tc>
                <w:tcPr>
                  <w:tcW w:w="4455" w:type="dxa"/>
                  <w:tcMar>
                    <w:top w:w="100" w:type="dxa"/>
                    <w:left w:w="100" w:type="dxa"/>
                    <w:bottom w:w="100" w:type="dxa"/>
                    <w:right w:w="100" w:type="dxa"/>
                  </w:tcMar>
                </w:tcPr>
                <w:p w:rsidR="0045722E" w:rsidRPr="0045722E" w:rsidRDefault="0045722E" w:rsidP="0045722E">
                  <w:pPr>
                    <w:pStyle w:val="NoSpacing"/>
                    <w:rPr>
                      <w:rFonts w:eastAsia="Average" w:cs="Average"/>
                      <w:i/>
                      <w:color w:val="0000FF"/>
                    </w:rPr>
                  </w:pPr>
                  <w:r w:rsidRPr="0045722E">
                    <w:rPr>
                      <w:rFonts w:eastAsia="Average" w:cs="Average"/>
                      <w:i/>
                      <w:color w:val="0000FF"/>
                    </w:rPr>
                    <w:t>Computer Programming, Lamont-Doherty Earth Observatory of Columbia University, Summer 2014</w:t>
                  </w:r>
                </w:p>
              </w:tc>
            </w:tr>
          </w:tbl>
          <w:p w:rsidR="0045722E" w:rsidRPr="0045722E" w:rsidRDefault="0045722E" w:rsidP="0045722E">
            <w:pPr>
              <w:pStyle w:val="NoSpacing"/>
            </w:pPr>
          </w:p>
          <w:p w:rsidR="0045722E" w:rsidRPr="0045722E" w:rsidRDefault="0045722E" w:rsidP="0045722E">
            <w:pPr>
              <w:pStyle w:val="NoSpacing"/>
            </w:pPr>
          </w:p>
        </w:tc>
        <w:tc>
          <w:tcPr>
            <w:tcW w:w="4455" w:type="dxa"/>
            <w:tcMar>
              <w:top w:w="100" w:type="dxa"/>
              <w:left w:w="100" w:type="dxa"/>
              <w:bottom w:w="100" w:type="dxa"/>
              <w:right w:w="100" w:type="dxa"/>
            </w:tcMar>
          </w:tcPr>
          <w:p w:rsidR="0045722E" w:rsidRPr="0045722E" w:rsidRDefault="0045722E" w:rsidP="0045722E">
            <w:pPr>
              <w:pStyle w:val="NoSpacing"/>
            </w:pPr>
          </w:p>
          <w:p w:rsidR="0045722E" w:rsidRPr="0045722E" w:rsidRDefault="0045722E" w:rsidP="0045722E">
            <w:pPr>
              <w:pStyle w:val="NoSpacing"/>
              <w:jc w:val="both"/>
            </w:pPr>
            <w:r>
              <w:rPr>
                <w:rFonts w:eastAsia="Average" w:cs="Average"/>
              </w:rPr>
              <w:tab/>
            </w:r>
            <w:r w:rsidRPr="0045722E">
              <w:rPr>
                <w:rFonts w:eastAsia="Average" w:cs="Average"/>
              </w:rPr>
              <w:t xml:space="preserve">A student resume is a summary of your experiences, achievements, goals, interests, and abilities that took place during your high school career.  Evidence of participation and achievement beyond the classroom in athletics, clubs, work, and volunteer experiences can also be significant supporting credentials as part of your student resume.  </w:t>
            </w:r>
          </w:p>
          <w:p w:rsidR="0045722E" w:rsidRPr="0045722E" w:rsidRDefault="0045722E" w:rsidP="0045722E">
            <w:pPr>
              <w:pStyle w:val="NoSpacing"/>
              <w:jc w:val="both"/>
            </w:pPr>
            <w:r>
              <w:rPr>
                <w:rFonts w:eastAsia="Average" w:cs="Average"/>
              </w:rPr>
              <w:tab/>
            </w:r>
            <w:r w:rsidRPr="0045722E">
              <w:rPr>
                <w:rFonts w:eastAsia="Average" w:cs="Average"/>
              </w:rPr>
              <w:t xml:space="preserve">Involvement in co-curricular activities, as well as activities and organizations in the community, can be quite rewarding in a number of ways. Such involvement has intrinsic worth. As you contribute to and become involved in various endeavors, you help others and benefit personally through a sense of accomplishment, building self-confidence, and gaining self-insight. Furthermore, colleges are very much interested in how you spend your non-classroom time.  </w:t>
            </w:r>
          </w:p>
          <w:p w:rsidR="0045722E" w:rsidRPr="0045722E" w:rsidRDefault="0045722E" w:rsidP="0045722E">
            <w:pPr>
              <w:pStyle w:val="NoSpacing"/>
              <w:jc w:val="both"/>
            </w:pPr>
            <w:r>
              <w:rPr>
                <w:rFonts w:eastAsia="Average" w:cs="Average"/>
              </w:rPr>
              <w:tab/>
            </w:r>
            <w:r w:rsidRPr="0045722E">
              <w:rPr>
                <w:rFonts w:eastAsia="Average" w:cs="Average"/>
              </w:rPr>
              <w:t>You should submit a student resume with your college application for several reasons. First, it allows the admissions counsel to view your accomplishments - both in and outside of the classroom. Second, it showcases your contributions to your community. Third, it will save you from writing the same information several times on different applications.</w:t>
            </w:r>
          </w:p>
          <w:p w:rsidR="0045722E" w:rsidRDefault="0045722E" w:rsidP="0045722E">
            <w:pPr>
              <w:pStyle w:val="NoSpacing"/>
            </w:pPr>
          </w:p>
          <w:p w:rsidR="00CE2A64" w:rsidRPr="0045722E" w:rsidRDefault="00CE2A64" w:rsidP="0045722E">
            <w:pPr>
              <w:pStyle w:val="NoSpacing"/>
            </w:pPr>
            <w:r>
              <w:rPr>
                <w:noProof/>
              </w:rPr>
              <w:drawing>
                <wp:inline distT="0" distB="0" distL="0" distR="0" wp14:anchorId="39851ED8" wp14:editId="42FD0DD3">
                  <wp:extent cx="2701925" cy="1524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jpg"/>
                          <pic:cNvPicPr/>
                        </pic:nvPicPr>
                        <pic:blipFill>
                          <a:blip r:embed="rId41" cstate="screen">
                            <a:extLst>
                              <a:ext uri="{28A0092B-C50C-407E-A947-70E740481C1C}">
                                <a14:useLocalDpi xmlns:a14="http://schemas.microsoft.com/office/drawing/2010/main"/>
                              </a:ext>
                            </a:extLst>
                          </a:blip>
                          <a:stretch>
                            <a:fillRect/>
                          </a:stretch>
                        </pic:blipFill>
                        <pic:spPr>
                          <a:xfrm>
                            <a:off x="0" y="0"/>
                            <a:ext cx="2701925" cy="1524000"/>
                          </a:xfrm>
                          <a:prstGeom prst="rect">
                            <a:avLst/>
                          </a:prstGeom>
                        </pic:spPr>
                      </pic:pic>
                    </a:graphicData>
                  </a:graphic>
                </wp:inline>
              </w:drawing>
            </w:r>
          </w:p>
          <w:p w:rsidR="0045722E" w:rsidRPr="0045722E" w:rsidRDefault="0045722E" w:rsidP="0045722E">
            <w:pPr>
              <w:pStyle w:val="NoSpacing"/>
            </w:pPr>
          </w:p>
          <w:p w:rsidR="0045722E" w:rsidRPr="0045722E" w:rsidRDefault="0045722E" w:rsidP="0045722E">
            <w:pPr>
              <w:pStyle w:val="NoSpacing"/>
            </w:pPr>
          </w:p>
          <w:p w:rsidR="0045722E" w:rsidRPr="0045722E" w:rsidRDefault="0045722E" w:rsidP="0045722E">
            <w:pPr>
              <w:pStyle w:val="NoSpacing"/>
            </w:pPr>
          </w:p>
          <w:p w:rsidR="0045722E" w:rsidRPr="0045722E" w:rsidRDefault="0045722E" w:rsidP="0045722E">
            <w:pPr>
              <w:pStyle w:val="NoSpacing"/>
            </w:pPr>
          </w:p>
        </w:tc>
      </w:tr>
    </w:tbl>
    <w:p w:rsidR="0045722E" w:rsidRDefault="00D736BF" w:rsidP="005A5698">
      <w:pPr>
        <w:pStyle w:val="NoSpacing"/>
        <w:jc w:val="center"/>
        <w:rPr>
          <w:b/>
          <w:color w:val="1F4E79" w:themeColor="accent1" w:themeShade="80"/>
          <w:sz w:val="48"/>
          <w:szCs w:val="48"/>
        </w:rPr>
      </w:pPr>
      <w:r>
        <w:br/>
      </w:r>
      <w:bookmarkStart w:id="22" w:name="Page24"/>
      <w:bookmarkEnd w:id="22"/>
      <w:r w:rsidR="0045722E">
        <w:rPr>
          <w:b/>
          <w:color w:val="1F4E79" w:themeColor="accent1" w:themeShade="80"/>
          <w:sz w:val="48"/>
          <w:szCs w:val="48"/>
        </w:rPr>
        <w:t>Resume Worksheet</w:t>
      </w:r>
    </w:p>
    <w:tbl>
      <w:tblPr>
        <w:tblW w:w="7935" w:type="dxa"/>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5"/>
      </w:tblGrid>
      <w:tr w:rsidR="0045722E" w:rsidTr="00AF44AD">
        <w:tc>
          <w:tcPr>
            <w:tcW w:w="7935" w:type="dxa"/>
            <w:tcMar>
              <w:top w:w="100" w:type="dxa"/>
              <w:left w:w="100" w:type="dxa"/>
              <w:bottom w:w="100" w:type="dxa"/>
              <w:right w:w="100" w:type="dxa"/>
            </w:tcMar>
          </w:tcPr>
          <w:p w:rsidR="0045722E" w:rsidRDefault="0045722E" w:rsidP="0045722E">
            <w:pPr>
              <w:pStyle w:val="NoSpacing"/>
            </w:pPr>
            <w:r>
              <w:t xml:space="preserve">Name:   </w:t>
            </w:r>
          </w:p>
        </w:tc>
      </w:tr>
    </w:tbl>
    <w:p w:rsidR="0045722E" w:rsidRDefault="0045722E" w:rsidP="0045722E">
      <w:pPr>
        <w:pStyle w:val="NoSpacing"/>
      </w:pPr>
      <w:r>
        <w:t xml:space="preserve">School: </w:t>
      </w:r>
      <w:r w:rsidR="00CE2A64">
        <w:t>Newburgh Free Academy</w:t>
      </w:r>
    </w:p>
    <w:p w:rsidR="0045722E" w:rsidRDefault="0045722E" w:rsidP="0045722E">
      <w:pPr>
        <w:pStyle w:val="NoSpacing"/>
      </w:pPr>
      <w:r>
        <w:t xml:space="preserve">Home Address: ABCD Main Street., </w:t>
      </w:r>
      <w:r w:rsidR="00CE2A64">
        <w:t>Your Town, NY YourZip</w:t>
      </w:r>
    </w:p>
    <w:p w:rsidR="0045722E" w:rsidRDefault="0045722E" w:rsidP="0045722E">
      <w:pPr>
        <w:pStyle w:val="NoSpacing"/>
      </w:pPr>
      <w:r>
        <w:t xml:space="preserve">CEEB Code: </w:t>
      </w:r>
      <w:r w:rsidR="00CE2A64">
        <w:t>333310</w:t>
      </w:r>
    </w:p>
    <w:p w:rsidR="0045722E" w:rsidRDefault="0045722E" w:rsidP="0045722E">
      <w:pPr>
        <w:pStyle w:val="NoSpacing"/>
      </w:pPr>
    </w:p>
    <w:p w:rsidR="0045722E" w:rsidRPr="0045722E" w:rsidRDefault="0045722E" w:rsidP="0045722E">
      <w:pPr>
        <w:pStyle w:val="NoSpacing"/>
        <w:rPr>
          <w:b/>
        </w:rPr>
      </w:pPr>
      <w:r w:rsidRPr="0045722E">
        <w:rPr>
          <w:b/>
          <w:sz w:val="18"/>
          <w:szCs w:val="18"/>
        </w:rPr>
        <w:t>Academic Areas of Interest:</w:t>
      </w:r>
    </w:p>
    <w:tbl>
      <w:tblPr>
        <w:tblW w:w="10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5"/>
      </w:tblGrid>
      <w:tr w:rsidR="0045722E" w:rsidTr="00AF44AD">
        <w:tc>
          <w:tcPr>
            <w:tcW w:w="10485"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Senior Courses:</w:t>
      </w:r>
    </w:p>
    <w:tbl>
      <w:tblPr>
        <w:tblW w:w="105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280"/>
      </w:tblGrid>
      <w:tr w:rsidR="0045722E" w:rsidTr="00AF44AD">
        <w:tc>
          <w:tcPr>
            <w:tcW w:w="5220" w:type="dxa"/>
            <w:tcMar>
              <w:top w:w="100" w:type="dxa"/>
              <w:left w:w="100" w:type="dxa"/>
              <w:bottom w:w="100" w:type="dxa"/>
              <w:right w:w="100" w:type="dxa"/>
            </w:tcMar>
          </w:tcPr>
          <w:p w:rsidR="0045722E" w:rsidRDefault="0045722E" w:rsidP="0045722E">
            <w:pPr>
              <w:pStyle w:val="NoSpacing"/>
            </w:pPr>
          </w:p>
        </w:tc>
        <w:tc>
          <w:tcPr>
            <w:tcW w:w="5280" w:type="dxa"/>
            <w:tcMar>
              <w:top w:w="100" w:type="dxa"/>
              <w:left w:w="100" w:type="dxa"/>
              <w:bottom w:w="100" w:type="dxa"/>
              <w:right w:w="100" w:type="dxa"/>
            </w:tcMar>
          </w:tcPr>
          <w:p w:rsidR="0045722E" w:rsidRDefault="0045722E" w:rsidP="0045722E">
            <w:pPr>
              <w:pStyle w:val="NoSpacing"/>
            </w:pPr>
          </w:p>
        </w:tc>
      </w:tr>
      <w:tr w:rsidR="0045722E" w:rsidTr="00AF44AD">
        <w:tc>
          <w:tcPr>
            <w:tcW w:w="5220" w:type="dxa"/>
            <w:tcMar>
              <w:top w:w="100" w:type="dxa"/>
              <w:left w:w="100" w:type="dxa"/>
              <w:bottom w:w="100" w:type="dxa"/>
              <w:right w:w="100" w:type="dxa"/>
            </w:tcMar>
          </w:tcPr>
          <w:p w:rsidR="0045722E" w:rsidRDefault="0045722E" w:rsidP="0045722E">
            <w:pPr>
              <w:pStyle w:val="NoSpacing"/>
            </w:pPr>
          </w:p>
        </w:tc>
        <w:tc>
          <w:tcPr>
            <w:tcW w:w="5280" w:type="dxa"/>
            <w:tcMar>
              <w:top w:w="100" w:type="dxa"/>
              <w:left w:w="100" w:type="dxa"/>
              <w:bottom w:w="100" w:type="dxa"/>
              <w:right w:w="100" w:type="dxa"/>
            </w:tcMar>
          </w:tcPr>
          <w:p w:rsidR="0045722E" w:rsidRDefault="0045722E" w:rsidP="0045722E">
            <w:pPr>
              <w:pStyle w:val="NoSpacing"/>
            </w:pPr>
          </w:p>
        </w:tc>
      </w:tr>
      <w:tr w:rsidR="0045722E" w:rsidTr="00AF44AD">
        <w:tc>
          <w:tcPr>
            <w:tcW w:w="5220" w:type="dxa"/>
            <w:tcMar>
              <w:top w:w="100" w:type="dxa"/>
              <w:left w:w="100" w:type="dxa"/>
              <w:bottom w:w="100" w:type="dxa"/>
              <w:right w:w="100" w:type="dxa"/>
            </w:tcMar>
          </w:tcPr>
          <w:p w:rsidR="0045722E" w:rsidRDefault="0045722E" w:rsidP="0045722E">
            <w:pPr>
              <w:pStyle w:val="NoSpacing"/>
            </w:pPr>
          </w:p>
        </w:tc>
        <w:tc>
          <w:tcPr>
            <w:tcW w:w="5280"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Awards and Honors:</w:t>
      </w:r>
    </w:p>
    <w:tbl>
      <w:tblPr>
        <w:tblW w:w="10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5235"/>
      </w:tblGrid>
      <w:tr w:rsidR="0045722E" w:rsidTr="00AF44AD">
        <w:tc>
          <w:tcPr>
            <w:tcW w:w="5250" w:type="dxa"/>
            <w:tcMar>
              <w:top w:w="100" w:type="dxa"/>
              <w:left w:w="100" w:type="dxa"/>
              <w:bottom w:w="100" w:type="dxa"/>
              <w:right w:w="100" w:type="dxa"/>
            </w:tcMar>
          </w:tcPr>
          <w:p w:rsidR="0045722E" w:rsidRDefault="0045722E" w:rsidP="0045722E">
            <w:pPr>
              <w:pStyle w:val="NoSpacing"/>
            </w:pPr>
          </w:p>
        </w:tc>
        <w:tc>
          <w:tcPr>
            <w:tcW w:w="5235" w:type="dxa"/>
            <w:tcMar>
              <w:top w:w="100" w:type="dxa"/>
              <w:left w:w="100" w:type="dxa"/>
              <w:bottom w:w="100" w:type="dxa"/>
              <w:right w:w="100" w:type="dxa"/>
            </w:tcMar>
          </w:tcPr>
          <w:p w:rsidR="0045722E" w:rsidRDefault="0045722E" w:rsidP="0045722E">
            <w:pPr>
              <w:pStyle w:val="NoSpacing"/>
            </w:pPr>
          </w:p>
        </w:tc>
      </w:tr>
      <w:tr w:rsidR="0045722E" w:rsidTr="00AF44AD">
        <w:tc>
          <w:tcPr>
            <w:tcW w:w="5250" w:type="dxa"/>
            <w:tcMar>
              <w:top w:w="100" w:type="dxa"/>
              <w:left w:w="100" w:type="dxa"/>
              <w:bottom w:w="100" w:type="dxa"/>
              <w:right w:w="100" w:type="dxa"/>
            </w:tcMar>
          </w:tcPr>
          <w:p w:rsidR="0045722E" w:rsidRDefault="0045722E" w:rsidP="0045722E">
            <w:pPr>
              <w:pStyle w:val="NoSpacing"/>
            </w:pPr>
          </w:p>
        </w:tc>
        <w:tc>
          <w:tcPr>
            <w:tcW w:w="5235" w:type="dxa"/>
            <w:tcMar>
              <w:top w:w="100" w:type="dxa"/>
              <w:left w:w="100" w:type="dxa"/>
              <w:bottom w:w="100" w:type="dxa"/>
              <w:right w:w="100" w:type="dxa"/>
            </w:tcMar>
          </w:tcPr>
          <w:p w:rsidR="0045722E" w:rsidRDefault="0045722E" w:rsidP="0045722E">
            <w:pPr>
              <w:pStyle w:val="NoSpacing"/>
            </w:pPr>
          </w:p>
        </w:tc>
      </w:tr>
      <w:tr w:rsidR="0045722E" w:rsidTr="00AF44AD">
        <w:tc>
          <w:tcPr>
            <w:tcW w:w="5250" w:type="dxa"/>
            <w:tcMar>
              <w:top w:w="100" w:type="dxa"/>
              <w:left w:w="100" w:type="dxa"/>
              <w:bottom w:w="100" w:type="dxa"/>
              <w:right w:w="100" w:type="dxa"/>
            </w:tcMar>
          </w:tcPr>
          <w:p w:rsidR="0045722E" w:rsidRDefault="0045722E" w:rsidP="0045722E">
            <w:pPr>
              <w:pStyle w:val="NoSpacing"/>
            </w:pPr>
          </w:p>
        </w:tc>
        <w:tc>
          <w:tcPr>
            <w:tcW w:w="5235"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Clubs:</w:t>
      </w:r>
    </w:p>
    <w:tbl>
      <w:tblPr>
        <w:tblW w:w="10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5"/>
        <w:gridCol w:w="5220"/>
      </w:tblGrid>
      <w:tr w:rsidR="0045722E" w:rsidTr="00AF44AD">
        <w:tc>
          <w:tcPr>
            <w:tcW w:w="5265" w:type="dxa"/>
            <w:tcMar>
              <w:top w:w="100" w:type="dxa"/>
              <w:left w:w="100" w:type="dxa"/>
              <w:bottom w:w="100" w:type="dxa"/>
              <w:right w:w="100" w:type="dxa"/>
            </w:tcMar>
          </w:tcPr>
          <w:p w:rsidR="0045722E" w:rsidRDefault="0045722E" w:rsidP="0045722E">
            <w:pPr>
              <w:pStyle w:val="NoSpacing"/>
            </w:pPr>
          </w:p>
        </w:tc>
        <w:tc>
          <w:tcPr>
            <w:tcW w:w="5220" w:type="dxa"/>
            <w:tcMar>
              <w:top w:w="100" w:type="dxa"/>
              <w:left w:w="100" w:type="dxa"/>
              <w:bottom w:w="100" w:type="dxa"/>
              <w:right w:w="100" w:type="dxa"/>
            </w:tcMar>
          </w:tcPr>
          <w:p w:rsidR="0045722E" w:rsidRDefault="0045722E" w:rsidP="0045722E">
            <w:pPr>
              <w:pStyle w:val="NoSpacing"/>
            </w:pPr>
          </w:p>
        </w:tc>
      </w:tr>
      <w:tr w:rsidR="0045722E" w:rsidTr="00AF44AD">
        <w:tc>
          <w:tcPr>
            <w:tcW w:w="5265" w:type="dxa"/>
            <w:tcMar>
              <w:top w:w="100" w:type="dxa"/>
              <w:left w:w="100" w:type="dxa"/>
              <w:bottom w:w="100" w:type="dxa"/>
              <w:right w:w="100" w:type="dxa"/>
            </w:tcMar>
          </w:tcPr>
          <w:p w:rsidR="0045722E" w:rsidRDefault="0045722E" w:rsidP="0045722E">
            <w:pPr>
              <w:pStyle w:val="NoSpacing"/>
            </w:pPr>
          </w:p>
        </w:tc>
        <w:tc>
          <w:tcPr>
            <w:tcW w:w="5220" w:type="dxa"/>
            <w:tcMar>
              <w:top w:w="100" w:type="dxa"/>
              <w:left w:w="100" w:type="dxa"/>
              <w:bottom w:w="100" w:type="dxa"/>
              <w:right w:w="100" w:type="dxa"/>
            </w:tcMar>
          </w:tcPr>
          <w:p w:rsidR="0045722E" w:rsidRDefault="0045722E" w:rsidP="0045722E">
            <w:pPr>
              <w:pStyle w:val="NoSpacing"/>
            </w:pPr>
          </w:p>
        </w:tc>
      </w:tr>
      <w:tr w:rsidR="0045722E" w:rsidTr="00AF44AD">
        <w:tc>
          <w:tcPr>
            <w:tcW w:w="5265" w:type="dxa"/>
            <w:tcMar>
              <w:top w:w="100" w:type="dxa"/>
              <w:left w:w="100" w:type="dxa"/>
              <w:bottom w:w="100" w:type="dxa"/>
              <w:right w:w="100" w:type="dxa"/>
            </w:tcMar>
          </w:tcPr>
          <w:p w:rsidR="0045722E" w:rsidRDefault="0045722E" w:rsidP="0045722E">
            <w:pPr>
              <w:pStyle w:val="NoSpacing"/>
            </w:pPr>
          </w:p>
        </w:tc>
        <w:tc>
          <w:tcPr>
            <w:tcW w:w="5220"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Sports:</w:t>
      </w:r>
    </w:p>
    <w:tbl>
      <w:tblPr>
        <w:tblW w:w="104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05"/>
      </w:tblGrid>
      <w:tr w:rsidR="0045722E" w:rsidTr="00AF44AD">
        <w:tc>
          <w:tcPr>
            <w:tcW w:w="5280" w:type="dxa"/>
            <w:tcMar>
              <w:top w:w="100" w:type="dxa"/>
              <w:left w:w="100" w:type="dxa"/>
              <w:bottom w:w="100" w:type="dxa"/>
              <w:right w:w="100" w:type="dxa"/>
            </w:tcMar>
          </w:tcPr>
          <w:p w:rsidR="0045722E" w:rsidRDefault="0045722E" w:rsidP="0045722E">
            <w:pPr>
              <w:pStyle w:val="NoSpacing"/>
            </w:pPr>
          </w:p>
        </w:tc>
        <w:tc>
          <w:tcPr>
            <w:tcW w:w="5205" w:type="dxa"/>
            <w:tcMar>
              <w:top w:w="100" w:type="dxa"/>
              <w:left w:w="100" w:type="dxa"/>
              <w:bottom w:w="100" w:type="dxa"/>
              <w:right w:w="100" w:type="dxa"/>
            </w:tcMar>
          </w:tcPr>
          <w:p w:rsidR="0045722E" w:rsidRDefault="0045722E" w:rsidP="0045722E">
            <w:pPr>
              <w:pStyle w:val="NoSpacing"/>
            </w:pPr>
          </w:p>
        </w:tc>
      </w:tr>
      <w:tr w:rsidR="0045722E" w:rsidTr="00AF44AD">
        <w:tc>
          <w:tcPr>
            <w:tcW w:w="5280" w:type="dxa"/>
            <w:tcMar>
              <w:top w:w="100" w:type="dxa"/>
              <w:left w:w="100" w:type="dxa"/>
              <w:bottom w:w="100" w:type="dxa"/>
              <w:right w:w="100" w:type="dxa"/>
            </w:tcMar>
          </w:tcPr>
          <w:p w:rsidR="0045722E" w:rsidRDefault="0045722E" w:rsidP="0045722E">
            <w:pPr>
              <w:pStyle w:val="NoSpacing"/>
            </w:pPr>
          </w:p>
        </w:tc>
        <w:tc>
          <w:tcPr>
            <w:tcW w:w="5205" w:type="dxa"/>
            <w:tcMar>
              <w:top w:w="100" w:type="dxa"/>
              <w:left w:w="100" w:type="dxa"/>
              <w:bottom w:w="100" w:type="dxa"/>
              <w:right w:w="100" w:type="dxa"/>
            </w:tcMar>
          </w:tcPr>
          <w:p w:rsidR="0045722E" w:rsidRDefault="0045722E" w:rsidP="0045722E">
            <w:pPr>
              <w:pStyle w:val="NoSpacing"/>
            </w:pPr>
          </w:p>
        </w:tc>
      </w:tr>
      <w:tr w:rsidR="0045722E" w:rsidTr="00AF44AD">
        <w:tc>
          <w:tcPr>
            <w:tcW w:w="5280" w:type="dxa"/>
            <w:tcMar>
              <w:top w:w="100" w:type="dxa"/>
              <w:left w:w="100" w:type="dxa"/>
              <w:bottom w:w="100" w:type="dxa"/>
              <w:right w:w="100" w:type="dxa"/>
            </w:tcMar>
          </w:tcPr>
          <w:p w:rsidR="0045722E" w:rsidRDefault="0045722E" w:rsidP="0045722E">
            <w:pPr>
              <w:pStyle w:val="NoSpacing"/>
            </w:pPr>
          </w:p>
        </w:tc>
        <w:tc>
          <w:tcPr>
            <w:tcW w:w="5205"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Music:</w:t>
      </w:r>
    </w:p>
    <w:tbl>
      <w:tblPr>
        <w:tblW w:w="1048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160"/>
      </w:tblGrid>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60" w:type="dxa"/>
            <w:tcMar>
              <w:top w:w="100" w:type="dxa"/>
              <w:left w:w="100" w:type="dxa"/>
              <w:bottom w:w="100" w:type="dxa"/>
              <w:right w:w="100" w:type="dxa"/>
            </w:tcMar>
          </w:tcPr>
          <w:p w:rsidR="0045722E" w:rsidRDefault="0045722E" w:rsidP="0045722E">
            <w:pPr>
              <w:pStyle w:val="NoSpacing"/>
            </w:pPr>
          </w:p>
        </w:tc>
      </w:tr>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60" w:type="dxa"/>
            <w:tcMar>
              <w:top w:w="100" w:type="dxa"/>
              <w:left w:w="100" w:type="dxa"/>
              <w:bottom w:w="100" w:type="dxa"/>
              <w:right w:w="100" w:type="dxa"/>
            </w:tcMar>
          </w:tcPr>
          <w:p w:rsidR="0045722E" w:rsidRDefault="0045722E" w:rsidP="0045722E">
            <w:pPr>
              <w:pStyle w:val="NoSpacing"/>
            </w:pPr>
          </w:p>
        </w:tc>
      </w:tr>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60"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Community Service:</w:t>
      </w:r>
    </w:p>
    <w:tbl>
      <w:tblPr>
        <w:tblW w:w="1047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145"/>
      </w:tblGrid>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45" w:type="dxa"/>
            <w:tcMar>
              <w:top w:w="100" w:type="dxa"/>
              <w:left w:w="100" w:type="dxa"/>
              <w:bottom w:w="100" w:type="dxa"/>
              <w:right w:w="100" w:type="dxa"/>
            </w:tcMar>
          </w:tcPr>
          <w:p w:rsidR="0045722E" w:rsidRDefault="0045722E" w:rsidP="0045722E">
            <w:pPr>
              <w:pStyle w:val="NoSpacing"/>
            </w:pPr>
          </w:p>
        </w:tc>
      </w:tr>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45" w:type="dxa"/>
            <w:tcMar>
              <w:top w:w="100" w:type="dxa"/>
              <w:left w:w="100" w:type="dxa"/>
              <w:bottom w:w="100" w:type="dxa"/>
              <w:right w:w="100" w:type="dxa"/>
            </w:tcMar>
          </w:tcPr>
          <w:p w:rsidR="0045722E" w:rsidRDefault="0045722E" w:rsidP="0045722E">
            <w:pPr>
              <w:pStyle w:val="NoSpacing"/>
            </w:pPr>
          </w:p>
        </w:tc>
      </w:tr>
      <w:tr w:rsidR="0045722E" w:rsidTr="00AF44AD">
        <w:tc>
          <w:tcPr>
            <w:tcW w:w="5325" w:type="dxa"/>
            <w:tcMar>
              <w:top w:w="100" w:type="dxa"/>
              <w:left w:w="100" w:type="dxa"/>
              <w:bottom w:w="100" w:type="dxa"/>
              <w:right w:w="100" w:type="dxa"/>
            </w:tcMar>
          </w:tcPr>
          <w:p w:rsidR="0045722E" w:rsidRDefault="0045722E" w:rsidP="0045722E">
            <w:pPr>
              <w:pStyle w:val="NoSpacing"/>
            </w:pPr>
          </w:p>
        </w:tc>
        <w:tc>
          <w:tcPr>
            <w:tcW w:w="5145" w:type="dxa"/>
            <w:tcMar>
              <w:top w:w="100" w:type="dxa"/>
              <w:left w:w="100" w:type="dxa"/>
              <w:bottom w:w="100" w:type="dxa"/>
              <w:right w:w="100" w:type="dxa"/>
            </w:tcMar>
          </w:tcPr>
          <w:p w:rsidR="0045722E" w:rsidRDefault="0045722E" w:rsidP="0045722E">
            <w:pPr>
              <w:pStyle w:val="NoSpacing"/>
            </w:pPr>
          </w:p>
        </w:tc>
      </w:tr>
    </w:tbl>
    <w:p w:rsidR="0045722E" w:rsidRPr="0045722E" w:rsidRDefault="0045722E" w:rsidP="0045722E">
      <w:pPr>
        <w:pStyle w:val="NoSpacing"/>
        <w:rPr>
          <w:b/>
        </w:rPr>
      </w:pPr>
      <w:r w:rsidRPr="0045722E">
        <w:rPr>
          <w:b/>
          <w:sz w:val="18"/>
          <w:szCs w:val="18"/>
        </w:rPr>
        <w:t>Work Experience:</w:t>
      </w:r>
    </w:p>
    <w:tbl>
      <w:tblPr>
        <w:tblW w:w="1045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45722E" w:rsidTr="00AF44AD">
        <w:tc>
          <w:tcPr>
            <w:tcW w:w="10455" w:type="dxa"/>
            <w:tcMar>
              <w:top w:w="100" w:type="dxa"/>
              <w:left w:w="100" w:type="dxa"/>
              <w:bottom w:w="100" w:type="dxa"/>
              <w:right w:w="100" w:type="dxa"/>
            </w:tcMar>
          </w:tcPr>
          <w:p w:rsidR="0045722E" w:rsidRDefault="0045722E" w:rsidP="0045722E">
            <w:pPr>
              <w:pStyle w:val="NoSpacing"/>
            </w:pPr>
          </w:p>
        </w:tc>
      </w:tr>
    </w:tbl>
    <w:p w:rsidR="0045722E" w:rsidRDefault="0045722E" w:rsidP="0045722E">
      <w:pPr>
        <w:pStyle w:val="NoSpacing"/>
        <w:jc w:val="center"/>
        <w:rPr>
          <w:b/>
          <w:color w:val="1F4E79" w:themeColor="accent1" w:themeShade="80"/>
          <w:sz w:val="48"/>
          <w:szCs w:val="48"/>
        </w:rPr>
      </w:pPr>
      <w:bookmarkStart w:id="23" w:name="Page25"/>
      <w:bookmarkEnd w:id="23"/>
      <w:r>
        <w:rPr>
          <w:b/>
          <w:color w:val="1F4E79" w:themeColor="accent1" w:themeShade="80"/>
          <w:sz w:val="48"/>
          <w:szCs w:val="48"/>
        </w:rPr>
        <w:t>Financial Aid</w:t>
      </w:r>
    </w:p>
    <w:tbl>
      <w:tblPr>
        <w:tblW w:w="10710"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400"/>
        <w:gridCol w:w="5310"/>
      </w:tblGrid>
      <w:tr w:rsidR="0045722E" w:rsidTr="00AF44AD">
        <w:tc>
          <w:tcPr>
            <w:tcW w:w="5400" w:type="dxa"/>
            <w:tcMar>
              <w:top w:w="100" w:type="dxa"/>
              <w:left w:w="100" w:type="dxa"/>
              <w:bottom w:w="100" w:type="dxa"/>
              <w:right w:w="100" w:type="dxa"/>
            </w:tcMar>
          </w:tcPr>
          <w:p w:rsidR="0045722E" w:rsidRDefault="0045722E" w:rsidP="0045722E">
            <w:pPr>
              <w:pStyle w:val="NoSpacing"/>
              <w:jc w:val="both"/>
            </w:pPr>
            <w:r>
              <w:tab/>
              <w:t xml:space="preserve">College costs continue to escalate and more and more families are looking toward financial aid as a means to defray college expenses. Each year millions, probably billions, of dollars in financial aid are available. The only way to find out if you are eligible for any of this aid is to apply. </w:t>
            </w:r>
          </w:p>
          <w:p w:rsidR="0045722E" w:rsidRDefault="0045722E" w:rsidP="0045722E">
            <w:pPr>
              <w:pStyle w:val="NoSpacing"/>
              <w:jc w:val="both"/>
            </w:pPr>
            <w:r>
              <w:tab/>
              <w:t xml:space="preserve">College costs are usually met through a combination of family contribution and need-based aid, which is comprised of a grant and a self-help component (a combination of a low-interest loan and a job during the school year). Who determines family contribution?  Financial aid experts have come up with a “uniform methodology” to analyze family resources. Given specific information on income, assets, debts, etc., the agencies involved determine the amount parents can be expected to pay. This figure will vary slightly from school to school based on the cost of college, additional information received and other factors. In addition, students are expected to work during the summer to provide a certain amount of money toward their own education. The sum of these two amounts makes up the total contribution to the school outside scholarship or various forms of loan and funding will make up the remainder of a fully funded “financial aid package”. </w:t>
            </w:r>
          </w:p>
          <w:p w:rsidR="0045722E" w:rsidRDefault="0045722E" w:rsidP="0045722E">
            <w:pPr>
              <w:pStyle w:val="NoSpacing"/>
              <w:jc w:val="both"/>
            </w:pPr>
            <w:r>
              <w:tab/>
              <w:t xml:space="preserve">Financial Aid is assistance based solely on need (the family’s ability or inability to pay versus the cost of attending college).  To determine the amount of need, a college requires your family to submit several forms. The first of these is the </w:t>
            </w:r>
            <w:hyperlink r:id="rId42">
              <w:r>
                <w:rPr>
                  <w:color w:val="1155CC"/>
                  <w:u w:val="single"/>
                </w:rPr>
                <w:t xml:space="preserve">Free Application for Federal Student Aid </w:t>
              </w:r>
            </w:hyperlink>
            <w:r>
              <w:t xml:space="preserve">form.  As it states in its title, there is no charge for this application. It is the means of eligibility for all federal grants and loans and is required for all institutions.  </w:t>
            </w:r>
          </w:p>
          <w:p w:rsidR="0045722E" w:rsidRDefault="0045722E" w:rsidP="0045722E">
            <w:pPr>
              <w:pStyle w:val="NoSpacing"/>
              <w:jc w:val="both"/>
            </w:pPr>
            <w:r>
              <w:tab/>
              <w:t xml:space="preserve">The </w:t>
            </w:r>
            <w:hyperlink r:id="rId43">
              <w:r>
                <w:rPr>
                  <w:color w:val="1155CC"/>
                  <w:u w:val="single"/>
                </w:rPr>
                <w:t>CSS Student Aid Profile</w:t>
              </w:r>
            </w:hyperlink>
            <w:r>
              <w:t xml:space="preserve"> is required by many institutions and requests additional information.  There is a fee for each college to which this information will be sent. Check the requirements of each institution to see if the Profile is needed.  </w:t>
            </w:r>
          </w:p>
          <w:p w:rsidR="0045722E" w:rsidRDefault="0045722E" w:rsidP="0045722E">
            <w:pPr>
              <w:pStyle w:val="NoSpacing"/>
              <w:jc w:val="both"/>
            </w:pPr>
            <w:r>
              <w:tab/>
              <w:t xml:space="preserve">The </w:t>
            </w:r>
            <w:hyperlink r:id="rId44">
              <w:r>
                <w:rPr>
                  <w:color w:val="1155CC"/>
                  <w:u w:val="single"/>
                </w:rPr>
                <w:t>Tuition Assistance Program (TAP)</w:t>
              </w:r>
            </w:hyperlink>
            <w:r>
              <w:t>, provides grants and loans for all residents of New York State who attend college in state. There is a separate TAP application.</w:t>
            </w:r>
          </w:p>
          <w:p w:rsidR="0045722E" w:rsidRDefault="0045722E" w:rsidP="0045722E">
            <w:pPr>
              <w:pStyle w:val="NoSpacing"/>
              <w:jc w:val="both"/>
            </w:pPr>
          </w:p>
        </w:tc>
        <w:tc>
          <w:tcPr>
            <w:tcW w:w="5310" w:type="dxa"/>
            <w:tcMar>
              <w:top w:w="100" w:type="dxa"/>
              <w:left w:w="100" w:type="dxa"/>
              <w:bottom w:w="100" w:type="dxa"/>
              <w:right w:w="100" w:type="dxa"/>
            </w:tcMar>
          </w:tcPr>
          <w:p w:rsidR="0045722E" w:rsidRDefault="0045722E" w:rsidP="0045722E">
            <w:pPr>
              <w:pStyle w:val="NoSpacing"/>
              <w:jc w:val="both"/>
            </w:pPr>
          </w:p>
          <w:tbl>
            <w:tblPr>
              <w:tblW w:w="489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23E4F" w:themeFill="text2" w:themeFillShade="BF"/>
              <w:tblLayout w:type="fixed"/>
              <w:tblLook w:val="0600" w:firstRow="0" w:lastRow="0" w:firstColumn="0" w:lastColumn="0" w:noHBand="1" w:noVBand="1"/>
            </w:tblPr>
            <w:tblGrid>
              <w:gridCol w:w="4890"/>
            </w:tblGrid>
            <w:tr w:rsidR="0045722E" w:rsidTr="009643B6">
              <w:tc>
                <w:tcPr>
                  <w:tcW w:w="4890" w:type="dxa"/>
                  <w:shd w:val="clear" w:color="auto" w:fill="323E4F" w:themeFill="text2" w:themeFillShade="BF"/>
                  <w:tcMar>
                    <w:top w:w="100" w:type="dxa"/>
                    <w:left w:w="100" w:type="dxa"/>
                    <w:bottom w:w="100" w:type="dxa"/>
                    <w:right w:w="100" w:type="dxa"/>
                  </w:tcMar>
                </w:tcPr>
                <w:p w:rsidR="0045722E" w:rsidRDefault="0045722E" w:rsidP="0045722E">
                  <w:pPr>
                    <w:pStyle w:val="NoSpacing"/>
                    <w:jc w:val="both"/>
                  </w:pPr>
                  <w:r>
                    <w:rPr>
                      <w:rFonts w:ascii="Great Vibes" w:eastAsia="Great Vibes" w:hAnsi="Great Vibes" w:cs="Great Vibes"/>
                      <w:color w:val="FFFFFF"/>
                      <w:sz w:val="48"/>
                      <w:szCs w:val="48"/>
                    </w:rPr>
                    <w:t>“If you can find a path with no obstacles, it probably doesn’t lead anywhere.”</w:t>
                  </w:r>
                </w:p>
                <w:p w:rsidR="0045722E" w:rsidRDefault="0045722E" w:rsidP="0045722E">
                  <w:pPr>
                    <w:pStyle w:val="NoSpacing"/>
                    <w:jc w:val="both"/>
                  </w:pPr>
                  <w:r>
                    <w:rPr>
                      <w:rFonts w:ascii="Average" w:eastAsia="Average" w:hAnsi="Average" w:cs="Average"/>
                      <w:color w:val="FFFFFF"/>
                      <w:sz w:val="24"/>
                      <w:szCs w:val="24"/>
                    </w:rPr>
                    <w:t>~ Frank A. Clark</w:t>
                  </w:r>
                </w:p>
              </w:tc>
            </w:tr>
          </w:tbl>
          <w:p w:rsidR="0045722E" w:rsidRDefault="0045722E" w:rsidP="0045722E">
            <w:pPr>
              <w:pStyle w:val="NoSpacing"/>
              <w:jc w:val="both"/>
            </w:pPr>
          </w:p>
          <w:p w:rsidR="0045722E" w:rsidRDefault="0045722E" w:rsidP="0045722E">
            <w:pPr>
              <w:pStyle w:val="NoSpacing"/>
              <w:jc w:val="both"/>
            </w:pPr>
            <w:r>
              <w:rPr>
                <w:rFonts w:ascii="Average" w:eastAsia="Average" w:hAnsi="Average" w:cs="Average"/>
                <w:sz w:val="20"/>
                <w:szCs w:val="20"/>
              </w:rPr>
              <w:t xml:space="preserve">   </w:t>
            </w:r>
          </w:p>
          <w:p w:rsidR="0045722E" w:rsidRDefault="0045722E" w:rsidP="0045722E">
            <w:pPr>
              <w:pStyle w:val="NoSpacing"/>
              <w:jc w:val="center"/>
              <w:rPr>
                <w:b/>
                <w:color w:val="1F4E79" w:themeColor="accent1" w:themeShade="80"/>
                <w:sz w:val="48"/>
                <w:szCs w:val="48"/>
              </w:rPr>
            </w:pPr>
            <w:r>
              <w:rPr>
                <w:b/>
                <w:color w:val="1F4E79" w:themeColor="accent1" w:themeShade="80"/>
                <w:sz w:val="48"/>
                <w:szCs w:val="48"/>
              </w:rPr>
              <w:t>Financial Aid Internet Resources</w:t>
            </w:r>
          </w:p>
          <w:p w:rsidR="0045722E" w:rsidRDefault="0045722E" w:rsidP="0045722E">
            <w:pPr>
              <w:pStyle w:val="NoSpacing"/>
              <w:jc w:val="both"/>
            </w:pPr>
          </w:p>
          <w:p w:rsidR="0045722E" w:rsidRDefault="009B60DD" w:rsidP="0045722E">
            <w:pPr>
              <w:pStyle w:val="NoSpacing"/>
              <w:jc w:val="both"/>
            </w:pPr>
            <w:hyperlink r:id="rId45">
              <w:r w:rsidR="0045722E">
                <w:rPr>
                  <w:rFonts w:ascii="Average" w:eastAsia="Average" w:hAnsi="Average" w:cs="Average"/>
                  <w:color w:val="1155CC"/>
                  <w:u w:val="single"/>
                </w:rPr>
                <w:t>Higher Educational Services Corporation</w:t>
              </w:r>
            </w:hyperlink>
            <w:r w:rsidR="0045722E">
              <w:rPr>
                <w:rFonts w:ascii="Average" w:eastAsia="Average" w:hAnsi="Average" w:cs="Average"/>
                <w:color w:val="0000FF"/>
              </w:rPr>
              <w:t xml:space="preserve"> </w:t>
            </w:r>
            <w:r w:rsidR="0045722E">
              <w:rPr>
                <w:rFonts w:ascii="Average" w:eastAsia="Average" w:hAnsi="Average" w:cs="Average"/>
              </w:rPr>
              <w:t>for all NYS College and Financial Aid information.</w:t>
            </w:r>
          </w:p>
          <w:p w:rsidR="0045722E" w:rsidRDefault="0045722E" w:rsidP="0045722E">
            <w:pPr>
              <w:pStyle w:val="NoSpacing"/>
              <w:jc w:val="both"/>
            </w:pPr>
          </w:p>
          <w:p w:rsidR="0045722E" w:rsidRDefault="009B60DD" w:rsidP="0045722E">
            <w:pPr>
              <w:pStyle w:val="NoSpacing"/>
              <w:jc w:val="both"/>
            </w:pPr>
            <w:hyperlink r:id="rId46">
              <w:r w:rsidR="0045722E">
                <w:rPr>
                  <w:rFonts w:ascii="Average" w:eastAsia="Average" w:hAnsi="Average" w:cs="Average"/>
                  <w:color w:val="1155CC"/>
                  <w:u w:val="single"/>
                </w:rPr>
                <w:t>International Education Financial Aid</w:t>
              </w:r>
            </w:hyperlink>
            <w:r w:rsidR="0045722E">
              <w:rPr>
                <w:rFonts w:ascii="Average" w:eastAsia="Average" w:hAnsi="Average" w:cs="Average"/>
              </w:rPr>
              <w:t xml:space="preserve"> if you wish to study in a foreign country.</w:t>
            </w:r>
          </w:p>
          <w:p w:rsidR="0045722E" w:rsidRDefault="0045722E" w:rsidP="0045722E">
            <w:pPr>
              <w:pStyle w:val="NoSpacing"/>
              <w:jc w:val="both"/>
            </w:pPr>
          </w:p>
          <w:p w:rsidR="0045722E" w:rsidRDefault="009B60DD" w:rsidP="0045722E">
            <w:pPr>
              <w:pStyle w:val="NoSpacing"/>
              <w:jc w:val="both"/>
            </w:pPr>
            <w:hyperlink r:id="rId47">
              <w:r w:rsidR="0045722E">
                <w:rPr>
                  <w:rFonts w:ascii="Average" w:eastAsia="Average" w:hAnsi="Average" w:cs="Average"/>
                  <w:color w:val="1155CC"/>
                  <w:u w:val="single"/>
                </w:rPr>
                <w:t>FastWeb</w:t>
              </w:r>
            </w:hyperlink>
            <w:r w:rsidR="0045722E">
              <w:rPr>
                <w:rFonts w:ascii="Average" w:eastAsia="Average" w:hAnsi="Average" w:cs="Average"/>
              </w:rPr>
              <w:t xml:space="preserve"> allows you to set up a personal profile, and matches you to specific scholarships.</w:t>
            </w:r>
          </w:p>
          <w:p w:rsidR="0045722E" w:rsidRDefault="0045722E" w:rsidP="0045722E">
            <w:pPr>
              <w:pStyle w:val="NoSpacing"/>
              <w:jc w:val="both"/>
            </w:pPr>
          </w:p>
          <w:p w:rsidR="0045722E" w:rsidRDefault="009B60DD" w:rsidP="0045722E">
            <w:pPr>
              <w:pStyle w:val="NoSpacing"/>
              <w:jc w:val="both"/>
            </w:pPr>
            <w:hyperlink r:id="rId48">
              <w:r w:rsidR="0045722E">
                <w:rPr>
                  <w:rFonts w:ascii="Average" w:eastAsia="Average" w:hAnsi="Average" w:cs="Average"/>
                  <w:color w:val="1155CC"/>
                  <w:u w:val="single"/>
                </w:rPr>
                <w:t>Hispanic College Fund</w:t>
              </w:r>
            </w:hyperlink>
            <w:r w:rsidR="0045722E">
              <w:rPr>
                <w:rFonts w:ascii="Average" w:eastAsia="Average" w:hAnsi="Average" w:cs="Average"/>
              </w:rPr>
              <w:t xml:space="preserve"> provides scholarships for deserving Hispanic students pursuing a business degree.</w:t>
            </w:r>
          </w:p>
          <w:p w:rsidR="0045722E" w:rsidRDefault="0045722E" w:rsidP="0045722E">
            <w:pPr>
              <w:pStyle w:val="NoSpacing"/>
              <w:jc w:val="both"/>
            </w:pPr>
          </w:p>
          <w:p w:rsidR="0045722E" w:rsidRDefault="009B60DD" w:rsidP="0045722E">
            <w:pPr>
              <w:pStyle w:val="NoSpacing"/>
              <w:jc w:val="both"/>
            </w:pPr>
            <w:hyperlink r:id="rId49">
              <w:r w:rsidR="0045722E">
                <w:rPr>
                  <w:rFonts w:ascii="Average" w:eastAsia="Average" w:hAnsi="Average" w:cs="Average"/>
                  <w:color w:val="1155CC"/>
                  <w:u w:val="single"/>
                </w:rPr>
                <w:t>College is Possible</w:t>
              </w:r>
            </w:hyperlink>
            <w:r w:rsidR="0045722E">
              <w:rPr>
                <w:rFonts w:ascii="Average" w:eastAsia="Average" w:hAnsi="Average" w:cs="Average"/>
              </w:rPr>
              <w:t xml:space="preserve"> provides an overview of different forms of financial aid.</w:t>
            </w:r>
          </w:p>
          <w:p w:rsidR="0045722E" w:rsidRDefault="0045722E" w:rsidP="0045722E">
            <w:pPr>
              <w:pStyle w:val="NoSpacing"/>
              <w:jc w:val="both"/>
            </w:pPr>
          </w:p>
          <w:p w:rsidR="0045722E" w:rsidRDefault="009B60DD" w:rsidP="0045722E">
            <w:pPr>
              <w:pStyle w:val="NoSpacing"/>
              <w:jc w:val="both"/>
              <w:rPr>
                <w:rFonts w:ascii="Average" w:eastAsia="Average" w:hAnsi="Average" w:cs="Average"/>
              </w:rPr>
            </w:pPr>
            <w:hyperlink r:id="rId50">
              <w:r w:rsidR="0045722E">
                <w:rPr>
                  <w:rFonts w:ascii="Average" w:eastAsia="Average" w:hAnsi="Average" w:cs="Average"/>
                  <w:color w:val="1155CC"/>
                  <w:u w:val="single"/>
                </w:rPr>
                <w:t>NYS Financial Aid Administrators Association</w:t>
              </w:r>
            </w:hyperlink>
            <w:r w:rsidR="0045722E">
              <w:rPr>
                <w:rFonts w:ascii="Average" w:eastAsia="Average" w:hAnsi="Average" w:cs="Average"/>
              </w:rPr>
              <w:t xml:space="preserve"> provides information on financial aid, how to apply, a planning calendar, and minority and athletic scholarship searches.</w:t>
            </w:r>
          </w:p>
          <w:p w:rsidR="009643B6" w:rsidRDefault="009643B6" w:rsidP="0045722E">
            <w:pPr>
              <w:pStyle w:val="NoSpacing"/>
              <w:jc w:val="both"/>
              <w:rPr>
                <w:rFonts w:ascii="Average" w:eastAsia="Average" w:hAnsi="Average" w:cs="Average"/>
              </w:rPr>
            </w:pPr>
          </w:p>
          <w:p w:rsidR="009643B6" w:rsidRDefault="009643B6" w:rsidP="0045722E">
            <w:pPr>
              <w:pStyle w:val="NoSpacing"/>
              <w:jc w:val="both"/>
            </w:pPr>
            <w:r>
              <w:rPr>
                <w:noProof/>
              </w:rPr>
              <w:drawing>
                <wp:inline distT="0" distB="0" distL="0" distR="0">
                  <wp:extent cx="3244850" cy="1827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7.jpg"/>
                          <pic:cNvPicPr/>
                        </pic:nvPicPr>
                        <pic:blipFill>
                          <a:blip r:embed="rId51" cstate="screen">
                            <a:extLst>
                              <a:ext uri="{28A0092B-C50C-407E-A947-70E740481C1C}">
                                <a14:useLocalDpi xmlns:a14="http://schemas.microsoft.com/office/drawing/2010/main"/>
                              </a:ext>
                            </a:extLst>
                          </a:blip>
                          <a:stretch>
                            <a:fillRect/>
                          </a:stretch>
                        </pic:blipFill>
                        <pic:spPr>
                          <a:xfrm>
                            <a:off x="0" y="0"/>
                            <a:ext cx="3244850" cy="1827530"/>
                          </a:xfrm>
                          <a:prstGeom prst="rect">
                            <a:avLst/>
                          </a:prstGeom>
                        </pic:spPr>
                      </pic:pic>
                    </a:graphicData>
                  </a:graphic>
                </wp:inline>
              </w:drawing>
            </w:r>
          </w:p>
        </w:tc>
      </w:tr>
    </w:tbl>
    <w:p w:rsidR="0045722E" w:rsidRDefault="0045722E" w:rsidP="0045722E">
      <w:pPr>
        <w:pStyle w:val="NoSpacing"/>
        <w:jc w:val="both"/>
      </w:pPr>
    </w:p>
    <w:p w:rsidR="0045722E" w:rsidRDefault="00D736BF" w:rsidP="009643B6">
      <w:pPr>
        <w:pStyle w:val="NoSpacing"/>
        <w:jc w:val="center"/>
        <w:rPr>
          <w:b/>
          <w:color w:val="1F4E79" w:themeColor="accent1" w:themeShade="80"/>
          <w:sz w:val="48"/>
          <w:szCs w:val="48"/>
        </w:rPr>
      </w:pPr>
      <w:r>
        <w:br/>
      </w:r>
      <w:bookmarkStart w:id="24" w:name="Page26"/>
      <w:bookmarkEnd w:id="24"/>
      <w:r w:rsidR="0045722E">
        <w:rPr>
          <w:b/>
          <w:color w:val="1F4E79" w:themeColor="accent1" w:themeShade="80"/>
          <w:sz w:val="48"/>
          <w:szCs w:val="48"/>
        </w:rPr>
        <w:t>Financial Aid Terms</w:t>
      </w:r>
    </w:p>
    <w:p w:rsidR="0045722E" w:rsidRDefault="0045722E" w:rsidP="0045722E">
      <w:pPr>
        <w:pStyle w:val="NoSpacing"/>
        <w:jc w:val="both"/>
        <w:rPr>
          <w:b/>
          <w:u w:val="single"/>
        </w:rPr>
      </w:pPr>
    </w:p>
    <w:p w:rsidR="0045722E" w:rsidRDefault="0045722E" w:rsidP="0045722E">
      <w:pPr>
        <w:pStyle w:val="NoSpacing"/>
        <w:jc w:val="both"/>
      </w:pPr>
      <w:r>
        <w:rPr>
          <w:b/>
          <w:u w:val="single"/>
        </w:rPr>
        <w:t xml:space="preserve">Award Letter: </w:t>
      </w:r>
      <w:r>
        <w:t xml:space="preserve"> The letter sent from the college or university’s Office of Student Financial Assistance indicating how much financial aid and the types of financial aid the student qualifies for during the academic year.</w:t>
      </w:r>
    </w:p>
    <w:p w:rsidR="0045722E" w:rsidRDefault="0045722E" w:rsidP="0045722E">
      <w:pPr>
        <w:pStyle w:val="NoSpacing"/>
        <w:jc w:val="both"/>
      </w:pPr>
    </w:p>
    <w:p w:rsidR="0045722E" w:rsidRDefault="0045722E" w:rsidP="0045722E">
      <w:pPr>
        <w:pStyle w:val="NoSpacing"/>
        <w:jc w:val="both"/>
      </w:pPr>
      <w:r>
        <w:rPr>
          <w:b/>
          <w:u w:val="single"/>
        </w:rPr>
        <w:t>Campus-based Financial Aid</w:t>
      </w:r>
      <w:r>
        <w:t>:  Federal funds, which are controlled by the college or university, and are distributed to those students who qualify for financial assistance. This program includes work-study and the Educational Opportunity Program (EOP) Grant.</w:t>
      </w:r>
    </w:p>
    <w:p w:rsidR="0045722E" w:rsidRDefault="0045722E" w:rsidP="0045722E">
      <w:pPr>
        <w:pStyle w:val="NoSpacing"/>
        <w:jc w:val="both"/>
      </w:pPr>
    </w:p>
    <w:p w:rsidR="0045722E" w:rsidRDefault="0045722E" w:rsidP="0045722E">
      <w:pPr>
        <w:pStyle w:val="NoSpacing"/>
        <w:jc w:val="both"/>
      </w:pPr>
      <w:r>
        <w:rPr>
          <w:b/>
          <w:u w:val="single"/>
        </w:rPr>
        <w:t>College Work-Study:</w:t>
      </w:r>
      <w:r>
        <w:t xml:space="preserve"> Government-supported financial aid programs coordinated through financial aid offices. An eligible student (based on need) may work part-time while attending college more than half time, generally in college-related job.</w:t>
      </w:r>
    </w:p>
    <w:p w:rsidR="0045722E" w:rsidRDefault="0045722E" w:rsidP="0045722E">
      <w:pPr>
        <w:pStyle w:val="NoSpacing"/>
        <w:jc w:val="both"/>
      </w:pPr>
    </w:p>
    <w:p w:rsidR="0045722E" w:rsidRDefault="0045722E" w:rsidP="0045722E">
      <w:pPr>
        <w:pStyle w:val="NoSpacing"/>
        <w:jc w:val="both"/>
      </w:pPr>
      <w:r>
        <w:rPr>
          <w:b/>
          <w:u w:val="single"/>
        </w:rPr>
        <w:t>Federal Parent Loan for Undergraduate Students (PLUS):</w:t>
      </w:r>
      <w:r>
        <w:t xml:space="preserve">  A loan for parents who have dependent students in school Parents can borrow a sum of money equal to the cost of education. Parents begin making payments 30-60 days after they receive the loan and must make payments of at least $50 per month. Parents may take up to 10 years to repay the loan.</w:t>
      </w:r>
    </w:p>
    <w:p w:rsidR="0045722E" w:rsidRDefault="0045722E" w:rsidP="0045722E">
      <w:pPr>
        <w:pStyle w:val="NoSpacing"/>
        <w:jc w:val="both"/>
      </w:pPr>
    </w:p>
    <w:p w:rsidR="0045722E" w:rsidRDefault="0045722E" w:rsidP="0045722E">
      <w:pPr>
        <w:pStyle w:val="NoSpacing"/>
        <w:jc w:val="both"/>
      </w:pPr>
      <w:r>
        <w:rPr>
          <w:b/>
          <w:u w:val="single"/>
        </w:rPr>
        <w:t>Federal Perkins Loan:</w:t>
      </w:r>
      <w:r>
        <w:t xml:space="preserve">  A low interest loan that students may borrow from to assist in meeting the cost of a college education.</w:t>
      </w:r>
    </w:p>
    <w:p w:rsidR="0045722E" w:rsidRDefault="0045722E" w:rsidP="0045722E">
      <w:pPr>
        <w:pStyle w:val="NoSpacing"/>
        <w:jc w:val="both"/>
      </w:pPr>
    </w:p>
    <w:p w:rsidR="0045722E" w:rsidRDefault="0045722E" w:rsidP="0045722E">
      <w:pPr>
        <w:pStyle w:val="NoSpacing"/>
        <w:jc w:val="both"/>
      </w:pPr>
      <w:r>
        <w:rPr>
          <w:b/>
          <w:u w:val="single"/>
        </w:rPr>
        <w:t>Free Application for Federal Student Aid (FAFSA):</w:t>
      </w:r>
      <w:r>
        <w:t xml:space="preserve"> A form used by colleges to gain information about a student’s total family income, assets, and expenses used for federal-based programs.</w:t>
      </w:r>
    </w:p>
    <w:p w:rsidR="0045722E" w:rsidRDefault="0045722E" w:rsidP="0045722E">
      <w:pPr>
        <w:pStyle w:val="NoSpacing"/>
        <w:jc w:val="both"/>
      </w:pPr>
    </w:p>
    <w:p w:rsidR="0045722E" w:rsidRDefault="0045722E" w:rsidP="0045722E">
      <w:pPr>
        <w:pStyle w:val="NoSpacing"/>
        <w:jc w:val="both"/>
      </w:pPr>
      <w:r>
        <w:rPr>
          <w:b/>
          <w:u w:val="single"/>
        </w:rPr>
        <w:t xml:space="preserve">Grants: </w:t>
      </w:r>
      <w:r>
        <w:t xml:space="preserve">Money awarded for higher education, which does not have to be repaid.  </w:t>
      </w:r>
    </w:p>
    <w:p w:rsidR="0045722E" w:rsidRDefault="0045722E" w:rsidP="0045722E">
      <w:pPr>
        <w:pStyle w:val="NoSpacing"/>
        <w:jc w:val="both"/>
      </w:pPr>
    </w:p>
    <w:p w:rsidR="0045722E" w:rsidRDefault="0045722E" w:rsidP="0045722E">
      <w:pPr>
        <w:pStyle w:val="NoSpacing"/>
        <w:jc w:val="both"/>
      </w:pPr>
      <w:r>
        <w:rPr>
          <w:b/>
          <w:u w:val="single"/>
        </w:rPr>
        <w:t>CSS Profile:</w:t>
      </w:r>
      <w:r>
        <w:t xml:space="preserve"> A form used by the </w:t>
      </w:r>
      <w:r>
        <w:rPr>
          <w:i/>
        </w:rPr>
        <w:t xml:space="preserve">College Scholarship Service </w:t>
      </w:r>
      <w:r>
        <w:t>to gain information about the student’s total family income, assets, and expenses.  The CSS analyzes this information to assess the family’s potential contribution toward college expenses.</w:t>
      </w:r>
    </w:p>
    <w:p w:rsidR="0045722E" w:rsidRDefault="0045722E" w:rsidP="0045722E">
      <w:pPr>
        <w:pStyle w:val="NoSpacing"/>
        <w:jc w:val="both"/>
      </w:pPr>
    </w:p>
    <w:p w:rsidR="0045722E" w:rsidRDefault="0045722E" w:rsidP="0045722E">
      <w:pPr>
        <w:pStyle w:val="NoSpacing"/>
        <w:jc w:val="both"/>
      </w:pPr>
      <w:r>
        <w:rPr>
          <w:b/>
          <w:u w:val="single"/>
        </w:rPr>
        <w:t>Scholarships:</w:t>
      </w:r>
      <w:r>
        <w:t xml:space="preserve">  Money awarded for achievement in: academics, leadership, citizenship, and/or athletics. Money is usually applied to post-high school education. Check in the guidance office for available scholarship programs.</w:t>
      </w:r>
    </w:p>
    <w:p w:rsidR="0045722E" w:rsidRDefault="0045722E" w:rsidP="0045722E">
      <w:pPr>
        <w:pStyle w:val="NoSpacing"/>
        <w:jc w:val="both"/>
      </w:pPr>
    </w:p>
    <w:p w:rsidR="0045722E" w:rsidRDefault="0045722E" w:rsidP="0045722E">
      <w:pPr>
        <w:pStyle w:val="NoSpacing"/>
        <w:jc w:val="both"/>
      </w:pPr>
      <w:r>
        <w:rPr>
          <w:b/>
          <w:u w:val="single"/>
        </w:rPr>
        <w:t>Student Loans:</w:t>
      </w:r>
      <w:r>
        <w:t xml:space="preserve">  Money loaned for higher education through either state or federal funds, private banks or the college itself. There are a number of pamphlets available explaining the kinds of loans and student eligibility.</w:t>
      </w:r>
    </w:p>
    <w:p w:rsidR="0045722E" w:rsidRDefault="0045722E" w:rsidP="0045722E">
      <w:pPr>
        <w:pStyle w:val="NoSpacing"/>
        <w:jc w:val="both"/>
      </w:pPr>
    </w:p>
    <w:p w:rsidR="0045722E" w:rsidRDefault="0045722E" w:rsidP="0045722E">
      <w:pPr>
        <w:pStyle w:val="NoSpacing"/>
        <w:jc w:val="both"/>
      </w:pPr>
      <w:r>
        <w:rPr>
          <w:b/>
          <w:u w:val="single"/>
        </w:rPr>
        <w:t>Subsidized Stafford Loan:</w:t>
      </w:r>
      <w:r>
        <w:t xml:space="preserve">  A federally subsidized, low interest loan made by a bank or credit union or savings and loan association.  Borrowers must show need through the FAFSA and/or CSS Profile. Repayment starts six months after graduation or upon leaving college.  </w:t>
      </w:r>
    </w:p>
    <w:p w:rsidR="0045722E" w:rsidRDefault="0045722E" w:rsidP="0045722E">
      <w:pPr>
        <w:pStyle w:val="NoSpacing"/>
        <w:jc w:val="both"/>
      </w:pPr>
    </w:p>
    <w:p w:rsidR="0045722E" w:rsidRDefault="0045722E" w:rsidP="0045722E">
      <w:pPr>
        <w:pStyle w:val="NoSpacing"/>
        <w:jc w:val="both"/>
      </w:pPr>
      <w:r>
        <w:rPr>
          <w:b/>
          <w:u w:val="single"/>
        </w:rPr>
        <w:t>UnSubsidized Stafford Loan:</w:t>
      </w:r>
      <w:r>
        <w:t xml:space="preserve">  Unsubsidized loan available to all students regardless of need. Interest on loan payment while student is attending college. All other features of the program are the same as the Subsidized Stafford Loan. </w:t>
      </w:r>
    </w:p>
    <w:p w:rsidR="0045722E" w:rsidRDefault="0045722E" w:rsidP="0045722E">
      <w:pPr>
        <w:pStyle w:val="NoSpacing"/>
        <w:jc w:val="both"/>
      </w:pPr>
    </w:p>
    <w:p w:rsidR="0045722E" w:rsidRDefault="0045722E" w:rsidP="0045722E">
      <w:pPr>
        <w:pStyle w:val="NoSpacing"/>
        <w:jc w:val="both"/>
        <w:rPr>
          <w:b/>
          <w:color w:val="1F4E79" w:themeColor="accent1" w:themeShade="80"/>
          <w:sz w:val="48"/>
          <w:szCs w:val="48"/>
        </w:rPr>
      </w:pPr>
      <w:r>
        <w:rPr>
          <w:b/>
          <w:u w:val="single"/>
        </w:rPr>
        <w:t>Tuition Assistance Program (TAP)</w:t>
      </w:r>
      <w:r>
        <w:t>: A grant program based on tuition costs and family income available to New York State residents for study within the state.</w:t>
      </w:r>
    </w:p>
    <w:p w:rsidR="0045722E" w:rsidRDefault="0045722E" w:rsidP="0045722E">
      <w:pPr>
        <w:pStyle w:val="NoSpacing"/>
        <w:jc w:val="both"/>
      </w:pPr>
    </w:p>
    <w:p w:rsidR="0045722E" w:rsidRDefault="0045722E" w:rsidP="0045722E">
      <w:pPr>
        <w:pStyle w:val="NoSpacing"/>
        <w:jc w:val="both"/>
      </w:pPr>
    </w:p>
    <w:p w:rsidR="0045722E" w:rsidRDefault="0045722E" w:rsidP="0045722E">
      <w:pPr>
        <w:pStyle w:val="NoSpacing"/>
        <w:jc w:val="center"/>
        <w:rPr>
          <w:b/>
          <w:color w:val="1F4E79" w:themeColor="accent1" w:themeShade="80"/>
          <w:sz w:val="48"/>
          <w:szCs w:val="48"/>
        </w:rPr>
      </w:pPr>
      <w:bookmarkStart w:id="25" w:name="Page27"/>
      <w:bookmarkEnd w:id="25"/>
      <w:r>
        <w:rPr>
          <w:b/>
          <w:color w:val="1F4E79" w:themeColor="accent1" w:themeShade="80"/>
          <w:sz w:val="48"/>
          <w:szCs w:val="48"/>
        </w:rPr>
        <w:t>Summer To-Do List</w:t>
      </w:r>
    </w:p>
    <w:tbl>
      <w:tblPr>
        <w:tblW w:w="11265"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670"/>
        <w:gridCol w:w="5595"/>
      </w:tblGrid>
      <w:tr w:rsidR="0045722E" w:rsidTr="00AF44AD">
        <w:tc>
          <w:tcPr>
            <w:tcW w:w="5670" w:type="dxa"/>
            <w:tcMar>
              <w:top w:w="100" w:type="dxa"/>
              <w:left w:w="100" w:type="dxa"/>
              <w:bottom w:w="100" w:type="dxa"/>
              <w:right w:w="100" w:type="dxa"/>
            </w:tcMar>
          </w:tcPr>
          <w:p w:rsidR="0045722E" w:rsidRDefault="0045722E" w:rsidP="0045722E">
            <w:pPr>
              <w:pStyle w:val="NoSpacing"/>
            </w:pPr>
            <w:r>
              <w:t xml:space="preserve">Once senior year begins, extra time will be limited so it may be to your best advantage to do some college search and planning activities. </w:t>
            </w:r>
          </w:p>
          <w:p w:rsidR="0045722E" w:rsidRDefault="0045722E" w:rsidP="0045722E">
            <w:pPr>
              <w:pStyle w:val="NoSpacing"/>
            </w:pPr>
          </w:p>
          <w:p w:rsidR="0045722E" w:rsidRDefault="0045722E" w:rsidP="0045722E">
            <w:pPr>
              <w:pStyle w:val="NoSpacing"/>
            </w:pPr>
            <w:r>
              <w:rPr>
                <w:b/>
                <w:u w:val="single"/>
              </w:rPr>
              <w:t>Get a Job</w:t>
            </w:r>
          </w:p>
          <w:p w:rsidR="0045722E" w:rsidRDefault="0045722E" w:rsidP="0045722E">
            <w:pPr>
              <w:pStyle w:val="NoSpacing"/>
            </w:pPr>
            <w:r>
              <w:t>Working full or part-time during the summer is advantageous for several reasons.  In addition to increasing your savings account, you will be adding to your experiences outside the classroom. Most college admissions committees are interested in all dimensions of the student, not just what you can do in the classroom. Through a summer job experience, you may end up working for someone who could write you a letter of recommendation or you may discover a career field  you would like to pursue.</w:t>
            </w:r>
          </w:p>
          <w:p w:rsidR="0045722E" w:rsidRDefault="0045722E" w:rsidP="0045722E">
            <w:pPr>
              <w:pStyle w:val="NoSpacing"/>
            </w:pPr>
            <w:r>
              <w:t xml:space="preserve">If you are interested in becoming a lawyer, try to find a job in a law office. Thinking about a career in education? Try to get involved with children through at camps or summer school. This can allow students to see if their interests match with the actual career.  </w:t>
            </w:r>
          </w:p>
          <w:p w:rsidR="0045722E" w:rsidRDefault="0045722E" w:rsidP="0045722E">
            <w:pPr>
              <w:pStyle w:val="NoSpacing"/>
            </w:pPr>
            <w:r>
              <w:t>In addition, a summer job will give you responsibility. This experience will prepare you for the increased responsibility and independence of being a college student.</w:t>
            </w:r>
          </w:p>
          <w:p w:rsidR="0045722E" w:rsidRDefault="0045722E" w:rsidP="0045722E">
            <w:pPr>
              <w:pStyle w:val="NoSpacing"/>
            </w:pPr>
          </w:p>
          <w:p w:rsidR="0045722E" w:rsidRDefault="0045722E" w:rsidP="0045722E">
            <w:pPr>
              <w:pStyle w:val="NoSpacing"/>
            </w:pPr>
            <w:r>
              <w:rPr>
                <w:b/>
                <w:u w:val="single"/>
              </w:rPr>
              <w:t>Travel</w:t>
            </w:r>
          </w:p>
          <w:p w:rsidR="0045722E" w:rsidRDefault="0045722E" w:rsidP="0045722E">
            <w:pPr>
              <w:pStyle w:val="NoSpacing"/>
            </w:pPr>
            <w:r>
              <w:t xml:space="preserve">Whether you are vacationing with your family or decide to go abroad with other high school students, traveling is a fun and educational way to spend a few days or months. To make the most of your trip, take a camera and/or a journal. This will help you document your trip, as well as make it memorable. Who knows, your car ride to Florida with your family might end up being the subject of your college essay.  </w:t>
            </w:r>
          </w:p>
          <w:p w:rsidR="0045722E" w:rsidRDefault="0045722E" w:rsidP="0045722E">
            <w:pPr>
              <w:pStyle w:val="NoSpacing"/>
            </w:pPr>
          </w:p>
          <w:p w:rsidR="0045722E" w:rsidRDefault="0045722E" w:rsidP="0045722E">
            <w:pPr>
              <w:pStyle w:val="NoSpacing"/>
            </w:pPr>
            <w:r>
              <w:rPr>
                <w:b/>
                <w:u w:val="single"/>
              </w:rPr>
              <w:t>Volunteer</w:t>
            </w:r>
          </w:p>
          <w:p w:rsidR="0045722E" w:rsidRDefault="0045722E" w:rsidP="0045722E">
            <w:pPr>
              <w:pStyle w:val="NoSpacing"/>
            </w:pPr>
            <w:r>
              <w:t>Finding ways to make your community better not only helps you find things you are passionate about, but also allows you to give back to your community.  Ask your family, guidance counselor or other resources for recommendations of local community service organizations.</w:t>
            </w:r>
          </w:p>
        </w:tc>
        <w:tc>
          <w:tcPr>
            <w:tcW w:w="5595" w:type="dxa"/>
            <w:tcMar>
              <w:top w:w="100" w:type="dxa"/>
              <w:left w:w="100" w:type="dxa"/>
              <w:bottom w:w="100" w:type="dxa"/>
              <w:right w:w="100" w:type="dxa"/>
            </w:tcMar>
          </w:tcPr>
          <w:p w:rsidR="0045722E" w:rsidRDefault="0045722E" w:rsidP="0045722E">
            <w:pPr>
              <w:pStyle w:val="NoSpacing"/>
            </w:pPr>
            <w:r>
              <w:rPr>
                <w:b/>
                <w:u w:val="single"/>
              </w:rPr>
              <w:t>Visit Colleges</w:t>
            </w:r>
          </w:p>
          <w:p w:rsidR="0045722E" w:rsidRDefault="0045722E" w:rsidP="0045722E">
            <w:pPr>
              <w:pStyle w:val="NoSpacing"/>
            </w:pPr>
            <w:r>
              <w:t>Summer vacation is a great time to begin visiting schools that interest you. Try to visit two different colleges in the same area in one visit to get an idea for what you might be interested in.  Check the campus Web site for tour information and try to call ahead to let admissions offices know that you are coming.  It is also a good idea to do some research on the college so you are prepared with questions when you visit.</w:t>
            </w:r>
          </w:p>
          <w:p w:rsidR="0045722E" w:rsidRDefault="0045722E" w:rsidP="0045722E">
            <w:pPr>
              <w:pStyle w:val="NoSpacing"/>
            </w:pPr>
          </w:p>
          <w:p w:rsidR="0045722E" w:rsidRDefault="0045722E" w:rsidP="0045722E">
            <w:pPr>
              <w:pStyle w:val="NoSpacing"/>
            </w:pPr>
            <w:r>
              <w:rPr>
                <w:b/>
                <w:u w:val="single"/>
              </w:rPr>
              <w:t>Attend Summer School/Take a Class</w:t>
            </w:r>
          </w:p>
          <w:p w:rsidR="0045722E" w:rsidRDefault="0045722E" w:rsidP="0045722E">
            <w:pPr>
              <w:pStyle w:val="NoSpacing"/>
            </w:pPr>
            <w:r>
              <w:t>As much as you may want summer to be a break from academics, some students may need to consider summer school. If you are missing courses needed to graduate, or need to improve a grade, summer might be the best time to get it done.</w:t>
            </w:r>
          </w:p>
          <w:p w:rsidR="0045722E" w:rsidRDefault="0045722E" w:rsidP="0045722E">
            <w:pPr>
              <w:pStyle w:val="NoSpacing"/>
            </w:pPr>
            <w:r>
              <w:t>There are also opportunities for students to take college-level courses, either at a community college or a four-year school doing this may help you brush up on a subject and you may even be able to get college credit.</w:t>
            </w:r>
          </w:p>
          <w:p w:rsidR="0045722E" w:rsidRDefault="0045722E" w:rsidP="0045722E">
            <w:pPr>
              <w:pStyle w:val="NoSpacing"/>
            </w:pPr>
          </w:p>
          <w:p w:rsidR="0045722E" w:rsidRDefault="0045722E" w:rsidP="0045722E">
            <w:pPr>
              <w:pStyle w:val="NoSpacing"/>
            </w:pPr>
          </w:p>
          <w:tbl>
            <w:tblPr>
              <w:tblW w:w="49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9"/>
            </w:tblGrid>
            <w:tr w:rsidR="0045722E" w:rsidTr="00CE2A64">
              <w:trPr>
                <w:trHeight w:val="136"/>
              </w:trPr>
              <w:tc>
                <w:tcPr>
                  <w:tcW w:w="4999" w:type="dxa"/>
                  <w:shd w:val="clear" w:color="auto" w:fill="0000FF"/>
                  <w:tcMar>
                    <w:top w:w="100" w:type="dxa"/>
                    <w:left w:w="100" w:type="dxa"/>
                    <w:bottom w:w="100" w:type="dxa"/>
                    <w:right w:w="100" w:type="dxa"/>
                  </w:tcMar>
                </w:tcPr>
                <w:p w:rsidR="0045722E" w:rsidRDefault="0045722E" w:rsidP="0045722E">
                  <w:pPr>
                    <w:pStyle w:val="NoSpacing"/>
                  </w:pPr>
                </w:p>
              </w:tc>
            </w:tr>
          </w:tbl>
          <w:p w:rsidR="0045722E" w:rsidRDefault="0045722E" w:rsidP="0045722E">
            <w:pPr>
              <w:pStyle w:val="NoSpacing"/>
            </w:pPr>
          </w:p>
          <w:tbl>
            <w:tblPr>
              <w:tblW w:w="4740" w:type="dxa"/>
              <w:tblInd w:w="3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740"/>
            </w:tblGrid>
            <w:tr w:rsidR="0045722E" w:rsidTr="00AF44AD">
              <w:tc>
                <w:tcPr>
                  <w:tcW w:w="4740" w:type="dxa"/>
                  <w:tcMar>
                    <w:top w:w="100" w:type="dxa"/>
                    <w:left w:w="100" w:type="dxa"/>
                    <w:bottom w:w="100" w:type="dxa"/>
                    <w:right w:w="100" w:type="dxa"/>
                  </w:tcMar>
                </w:tcPr>
                <w:p w:rsidR="0045722E" w:rsidRDefault="0045722E" w:rsidP="0045722E">
                  <w:pPr>
                    <w:pStyle w:val="NoSpacing"/>
                  </w:pPr>
                  <w:r>
                    <w:rPr>
                      <w:b/>
                      <w:color w:val="0000FF"/>
                      <w:sz w:val="48"/>
                      <w:szCs w:val="48"/>
                    </w:rPr>
                    <w:t>Did you know?</w:t>
                  </w:r>
                </w:p>
                <w:p w:rsidR="0045722E" w:rsidRDefault="0045722E" w:rsidP="0045722E">
                  <w:pPr>
                    <w:pStyle w:val="NoSpacing"/>
                  </w:pPr>
                </w:p>
                <w:p w:rsidR="0045722E" w:rsidRDefault="0045722E" w:rsidP="0045722E">
                  <w:pPr>
                    <w:pStyle w:val="NoSpacing"/>
                  </w:pPr>
                  <w:r>
                    <w:rPr>
                      <w:color w:val="0000FF"/>
                      <w:sz w:val="24"/>
                      <w:szCs w:val="24"/>
                    </w:rPr>
                    <w:t xml:space="preserve">Summer is a great time to get a jump start for your senior year.  </w:t>
                  </w:r>
                </w:p>
                <w:p w:rsidR="0045722E" w:rsidRDefault="0045722E" w:rsidP="0045722E">
                  <w:pPr>
                    <w:pStyle w:val="NoSpacing"/>
                  </w:pPr>
                  <w:r>
                    <w:rPr>
                      <w:color w:val="0000FF"/>
                      <w:sz w:val="24"/>
                      <w:szCs w:val="24"/>
                    </w:rPr>
                    <w:t xml:space="preserve">With a little planning, you can make the most of your summer. </w:t>
                  </w:r>
                </w:p>
                <w:p w:rsidR="0045722E" w:rsidRDefault="0045722E" w:rsidP="0045722E">
                  <w:pPr>
                    <w:pStyle w:val="NoSpacing"/>
                  </w:pPr>
                  <w:r>
                    <w:rPr>
                      <w:color w:val="0000FF"/>
                      <w:sz w:val="24"/>
                      <w:szCs w:val="24"/>
                    </w:rPr>
                    <w:t xml:space="preserve">You can do it all; work, have fun, relax, and plan for college.  </w:t>
                  </w:r>
                </w:p>
                <w:p w:rsidR="0045722E" w:rsidRDefault="0045722E" w:rsidP="0045722E">
                  <w:pPr>
                    <w:pStyle w:val="NoSpacing"/>
                  </w:pPr>
                  <w:r>
                    <w:rPr>
                      <w:color w:val="0000FF"/>
                      <w:sz w:val="24"/>
                      <w:szCs w:val="24"/>
                    </w:rPr>
                    <w:t>Putting some extra college prep-time in during the summer will make life so much easier in the Fall.</w:t>
                  </w:r>
                </w:p>
              </w:tc>
            </w:tr>
          </w:tbl>
          <w:p w:rsidR="0045722E" w:rsidRDefault="0045722E" w:rsidP="0045722E">
            <w:pPr>
              <w:pStyle w:val="NoSpacing"/>
            </w:pPr>
          </w:p>
          <w:tbl>
            <w:tblPr>
              <w:tblW w:w="4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4"/>
            </w:tblGrid>
            <w:tr w:rsidR="0045722E" w:rsidTr="00CE2A64">
              <w:trPr>
                <w:trHeight w:val="241"/>
              </w:trPr>
              <w:tc>
                <w:tcPr>
                  <w:tcW w:w="4934" w:type="dxa"/>
                  <w:shd w:val="clear" w:color="auto" w:fill="0000FF"/>
                  <w:tcMar>
                    <w:top w:w="100" w:type="dxa"/>
                    <w:left w:w="100" w:type="dxa"/>
                    <w:bottom w:w="100" w:type="dxa"/>
                    <w:right w:w="100" w:type="dxa"/>
                  </w:tcMar>
                </w:tcPr>
                <w:p w:rsidR="0045722E" w:rsidRDefault="0045722E" w:rsidP="0045722E">
                  <w:pPr>
                    <w:pStyle w:val="NoSpacing"/>
                  </w:pPr>
                </w:p>
              </w:tc>
            </w:tr>
          </w:tbl>
          <w:p w:rsidR="0045722E" w:rsidRDefault="0045722E" w:rsidP="0045722E">
            <w:pPr>
              <w:pStyle w:val="NoSpacing"/>
            </w:pPr>
          </w:p>
        </w:tc>
      </w:tr>
    </w:tbl>
    <w:p w:rsidR="0045722E" w:rsidRDefault="0045722E" w:rsidP="0045722E">
      <w:pPr>
        <w:pStyle w:val="NoSpacing"/>
      </w:pPr>
    </w:p>
    <w:p w:rsidR="0045722E" w:rsidRDefault="0045722E" w:rsidP="0045722E">
      <w:pPr>
        <w:pStyle w:val="NoSpacing"/>
      </w:pPr>
    </w:p>
    <w:p w:rsidR="0045722E" w:rsidRDefault="0045722E" w:rsidP="0045722E">
      <w:pPr>
        <w:pStyle w:val="NoSpacing"/>
        <w:jc w:val="center"/>
        <w:rPr>
          <w:b/>
          <w:color w:val="1F4E79" w:themeColor="accent1" w:themeShade="80"/>
          <w:sz w:val="48"/>
          <w:szCs w:val="48"/>
        </w:rPr>
      </w:pPr>
    </w:p>
    <w:p w:rsidR="00AF44AD" w:rsidRDefault="00AF44AD" w:rsidP="0045722E">
      <w:pPr>
        <w:pStyle w:val="NoSpacing"/>
        <w:jc w:val="center"/>
        <w:rPr>
          <w:b/>
          <w:color w:val="1F4E79" w:themeColor="accent1" w:themeShade="80"/>
          <w:sz w:val="48"/>
          <w:szCs w:val="48"/>
        </w:rPr>
      </w:pPr>
    </w:p>
    <w:p w:rsidR="00AF44AD" w:rsidRDefault="00AF44AD" w:rsidP="00AF44AD">
      <w:pPr>
        <w:pStyle w:val="NoSpacing"/>
        <w:jc w:val="center"/>
      </w:pPr>
      <w:bookmarkStart w:id="26" w:name="Page28"/>
      <w:bookmarkEnd w:id="26"/>
      <w:r>
        <w:rPr>
          <w:b/>
          <w:color w:val="1F4E79" w:themeColor="accent1" w:themeShade="80"/>
          <w:sz w:val="48"/>
          <w:szCs w:val="48"/>
        </w:rPr>
        <w:t>Academic Plan</w:t>
      </w:r>
    </w:p>
    <w:tbl>
      <w:tblPr>
        <w:tblW w:w="113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2445"/>
        <w:gridCol w:w="1470"/>
        <w:gridCol w:w="1035"/>
        <w:gridCol w:w="1650"/>
        <w:gridCol w:w="2040"/>
      </w:tblGrid>
      <w:tr w:rsidR="00AF44AD" w:rsidTr="00AF44AD">
        <w:trPr>
          <w:jc w:val="center"/>
        </w:trPr>
        <w:tc>
          <w:tcPr>
            <w:tcW w:w="2685" w:type="dxa"/>
            <w:shd w:val="clear" w:color="auto" w:fill="9FC5E8"/>
            <w:tcMar>
              <w:top w:w="100" w:type="dxa"/>
              <w:left w:w="100" w:type="dxa"/>
              <w:bottom w:w="100" w:type="dxa"/>
              <w:right w:w="100" w:type="dxa"/>
            </w:tcMar>
          </w:tcPr>
          <w:p w:rsidR="00AF44AD" w:rsidRDefault="00AF44AD" w:rsidP="00AF44AD">
            <w:pPr>
              <w:pStyle w:val="NoSpacing"/>
              <w:jc w:val="center"/>
            </w:pPr>
            <w:r>
              <w:t>Last Name</w:t>
            </w:r>
          </w:p>
        </w:tc>
        <w:tc>
          <w:tcPr>
            <w:tcW w:w="2445" w:type="dxa"/>
            <w:shd w:val="clear" w:color="auto" w:fill="9FC5E8"/>
            <w:tcMar>
              <w:top w:w="100" w:type="dxa"/>
              <w:left w:w="100" w:type="dxa"/>
              <w:bottom w:w="100" w:type="dxa"/>
              <w:right w:w="100" w:type="dxa"/>
            </w:tcMar>
          </w:tcPr>
          <w:p w:rsidR="00AF44AD" w:rsidRDefault="00AF44AD" w:rsidP="00AF44AD">
            <w:pPr>
              <w:pStyle w:val="NoSpacing"/>
              <w:jc w:val="center"/>
            </w:pPr>
            <w:r>
              <w:t>First Name</w:t>
            </w:r>
          </w:p>
        </w:tc>
        <w:tc>
          <w:tcPr>
            <w:tcW w:w="1470" w:type="dxa"/>
            <w:shd w:val="clear" w:color="auto" w:fill="9FC5E8"/>
            <w:tcMar>
              <w:top w:w="100" w:type="dxa"/>
              <w:left w:w="100" w:type="dxa"/>
              <w:bottom w:w="100" w:type="dxa"/>
              <w:right w:w="100" w:type="dxa"/>
            </w:tcMar>
          </w:tcPr>
          <w:p w:rsidR="00AF44AD" w:rsidRDefault="00AF44AD" w:rsidP="00AF44AD">
            <w:pPr>
              <w:pStyle w:val="NoSpacing"/>
              <w:jc w:val="center"/>
            </w:pPr>
            <w:r>
              <w:t>Class of</w:t>
            </w:r>
          </w:p>
        </w:tc>
        <w:tc>
          <w:tcPr>
            <w:tcW w:w="1035" w:type="dxa"/>
            <w:shd w:val="clear" w:color="auto" w:fill="9FC5E8"/>
            <w:tcMar>
              <w:top w:w="100" w:type="dxa"/>
              <w:left w:w="100" w:type="dxa"/>
              <w:bottom w:w="100" w:type="dxa"/>
              <w:right w:w="100" w:type="dxa"/>
            </w:tcMar>
          </w:tcPr>
          <w:p w:rsidR="00AF44AD" w:rsidRDefault="00AF44AD" w:rsidP="00AF44AD">
            <w:pPr>
              <w:pStyle w:val="NoSpacing"/>
              <w:jc w:val="center"/>
            </w:pPr>
            <w:r>
              <w:t>Date</w:t>
            </w:r>
          </w:p>
        </w:tc>
        <w:tc>
          <w:tcPr>
            <w:tcW w:w="1650" w:type="dxa"/>
            <w:shd w:val="clear" w:color="auto" w:fill="9FC5E8"/>
            <w:tcMar>
              <w:top w:w="100" w:type="dxa"/>
              <w:left w:w="100" w:type="dxa"/>
              <w:bottom w:w="100" w:type="dxa"/>
              <w:right w:w="100" w:type="dxa"/>
            </w:tcMar>
          </w:tcPr>
          <w:p w:rsidR="00AF44AD" w:rsidRDefault="00AF44AD" w:rsidP="00AF44AD">
            <w:pPr>
              <w:pStyle w:val="NoSpacing"/>
              <w:jc w:val="center"/>
            </w:pPr>
            <w:r>
              <w:t>Student ID</w:t>
            </w:r>
          </w:p>
        </w:tc>
        <w:tc>
          <w:tcPr>
            <w:tcW w:w="2040" w:type="dxa"/>
            <w:shd w:val="clear" w:color="auto" w:fill="9FC5E8"/>
            <w:tcMar>
              <w:top w:w="100" w:type="dxa"/>
              <w:left w:w="100" w:type="dxa"/>
              <w:bottom w:w="100" w:type="dxa"/>
              <w:right w:w="100" w:type="dxa"/>
            </w:tcMar>
          </w:tcPr>
          <w:p w:rsidR="00AF44AD" w:rsidRDefault="00AF44AD" w:rsidP="00AF44AD">
            <w:pPr>
              <w:pStyle w:val="NoSpacing"/>
              <w:jc w:val="center"/>
            </w:pPr>
            <w:r>
              <w:t>Counselor</w:t>
            </w:r>
          </w:p>
        </w:tc>
      </w:tr>
      <w:tr w:rsidR="00AF44AD" w:rsidTr="00AF44AD">
        <w:trPr>
          <w:jc w:val="center"/>
        </w:trPr>
        <w:tc>
          <w:tcPr>
            <w:tcW w:w="2685" w:type="dxa"/>
            <w:tcMar>
              <w:top w:w="100" w:type="dxa"/>
              <w:left w:w="100" w:type="dxa"/>
              <w:bottom w:w="100" w:type="dxa"/>
              <w:right w:w="100" w:type="dxa"/>
            </w:tcMar>
          </w:tcPr>
          <w:p w:rsidR="00AF44AD" w:rsidRDefault="00AF44AD" w:rsidP="00AF44AD">
            <w:pPr>
              <w:pStyle w:val="NoSpacing"/>
              <w:jc w:val="center"/>
            </w:pPr>
          </w:p>
        </w:tc>
        <w:tc>
          <w:tcPr>
            <w:tcW w:w="2445" w:type="dxa"/>
            <w:tcMar>
              <w:top w:w="100" w:type="dxa"/>
              <w:left w:w="100" w:type="dxa"/>
              <w:bottom w:w="100" w:type="dxa"/>
              <w:right w:w="100" w:type="dxa"/>
            </w:tcMar>
          </w:tcPr>
          <w:p w:rsidR="00AF44AD" w:rsidRDefault="00AF44AD" w:rsidP="00AF44AD">
            <w:pPr>
              <w:pStyle w:val="NoSpacing"/>
              <w:jc w:val="center"/>
            </w:pPr>
          </w:p>
        </w:tc>
        <w:tc>
          <w:tcPr>
            <w:tcW w:w="1470" w:type="dxa"/>
            <w:tcMar>
              <w:top w:w="100" w:type="dxa"/>
              <w:left w:w="100" w:type="dxa"/>
              <w:bottom w:w="100" w:type="dxa"/>
              <w:right w:w="100" w:type="dxa"/>
            </w:tcMar>
          </w:tcPr>
          <w:p w:rsidR="00AF44AD" w:rsidRDefault="00AF44AD" w:rsidP="00AF44AD">
            <w:pPr>
              <w:pStyle w:val="NoSpacing"/>
              <w:jc w:val="center"/>
            </w:pPr>
          </w:p>
        </w:tc>
        <w:tc>
          <w:tcPr>
            <w:tcW w:w="1035" w:type="dxa"/>
            <w:tcMar>
              <w:top w:w="100" w:type="dxa"/>
              <w:left w:w="100" w:type="dxa"/>
              <w:bottom w:w="100" w:type="dxa"/>
              <w:right w:w="100" w:type="dxa"/>
            </w:tcMar>
          </w:tcPr>
          <w:p w:rsidR="00AF44AD" w:rsidRDefault="00AF44AD" w:rsidP="00AF44AD">
            <w:pPr>
              <w:pStyle w:val="NoSpacing"/>
              <w:jc w:val="center"/>
            </w:pPr>
          </w:p>
        </w:tc>
        <w:tc>
          <w:tcPr>
            <w:tcW w:w="1650" w:type="dxa"/>
            <w:tcMar>
              <w:top w:w="100" w:type="dxa"/>
              <w:left w:w="100" w:type="dxa"/>
              <w:bottom w:w="100" w:type="dxa"/>
              <w:right w:w="100" w:type="dxa"/>
            </w:tcMar>
          </w:tcPr>
          <w:p w:rsidR="00AF44AD" w:rsidRDefault="00AF44AD" w:rsidP="00AF44AD">
            <w:pPr>
              <w:pStyle w:val="NoSpacing"/>
              <w:jc w:val="center"/>
            </w:pPr>
          </w:p>
        </w:tc>
        <w:tc>
          <w:tcPr>
            <w:tcW w:w="2040"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tbl>
      <w:tblPr>
        <w:tblW w:w="11625" w:type="dxa"/>
        <w:tblInd w:w="-1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790"/>
        <w:gridCol w:w="5835"/>
      </w:tblGrid>
      <w:tr w:rsidR="00AF44AD" w:rsidTr="00AF44AD">
        <w:trPr>
          <w:trHeight w:val="5580"/>
        </w:trPr>
        <w:tc>
          <w:tcPr>
            <w:tcW w:w="5790" w:type="dxa"/>
            <w:tcMar>
              <w:top w:w="100" w:type="dxa"/>
              <w:left w:w="100" w:type="dxa"/>
              <w:bottom w:w="100" w:type="dxa"/>
              <w:right w:w="100" w:type="dxa"/>
            </w:tcMar>
          </w:tcPr>
          <w:p w:rsidR="00AF44AD" w:rsidRDefault="00AF44AD" w:rsidP="00AF44AD">
            <w:pPr>
              <w:pStyle w:val="NoSpacing"/>
              <w:jc w:val="center"/>
            </w:pPr>
            <w:r>
              <w:t>Grade 9</w:t>
            </w: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3135"/>
              <w:gridCol w:w="870"/>
            </w:tblGrid>
            <w:tr w:rsidR="00AF44AD" w:rsidTr="00AF44AD">
              <w:tc>
                <w:tcPr>
                  <w:tcW w:w="1260" w:type="dxa"/>
                  <w:shd w:val="clear" w:color="auto" w:fill="FCE5CD"/>
                  <w:tcMar>
                    <w:top w:w="100" w:type="dxa"/>
                    <w:left w:w="100" w:type="dxa"/>
                    <w:bottom w:w="100" w:type="dxa"/>
                    <w:right w:w="100" w:type="dxa"/>
                  </w:tcMar>
                </w:tcPr>
                <w:p w:rsidR="00AF44AD" w:rsidRDefault="00AF44AD" w:rsidP="00AF44AD">
                  <w:pPr>
                    <w:pStyle w:val="NoSpacing"/>
                    <w:jc w:val="center"/>
                  </w:pPr>
                  <w:r>
                    <w:t>Course</w:t>
                  </w:r>
                </w:p>
              </w:tc>
              <w:tc>
                <w:tcPr>
                  <w:tcW w:w="3135" w:type="dxa"/>
                  <w:shd w:val="clear" w:color="auto" w:fill="FCE5CD"/>
                  <w:tcMar>
                    <w:top w:w="100" w:type="dxa"/>
                    <w:left w:w="100" w:type="dxa"/>
                    <w:bottom w:w="100" w:type="dxa"/>
                    <w:right w:w="100" w:type="dxa"/>
                  </w:tcMar>
                </w:tcPr>
                <w:p w:rsidR="00AF44AD" w:rsidRDefault="00AF44AD" w:rsidP="00AF44AD">
                  <w:pPr>
                    <w:pStyle w:val="NoSpacing"/>
                    <w:jc w:val="center"/>
                  </w:pPr>
                  <w:r>
                    <w:t>Course Title</w:t>
                  </w:r>
                </w:p>
              </w:tc>
              <w:tc>
                <w:tcPr>
                  <w:tcW w:w="870" w:type="dxa"/>
                  <w:shd w:val="clear" w:color="auto" w:fill="FCE5CD"/>
                  <w:tcMar>
                    <w:top w:w="100" w:type="dxa"/>
                    <w:left w:w="100" w:type="dxa"/>
                    <w:bottom w:w="100" w:type="dxa"/>
                    <w:right w:w="100" w:type="dxa"/>
                  </w:tcMar>
                </w:tcPr>
                <w:p w:rsidR="00AF44AD" w:rsidRDefault="00AF44AD" w:rsidP="00AF44AD">
                  <w:pPr>
                    <w:pStyle w:val="NoSpacing"/>
                    <w:jc w:val="center"/>
                  </w:pPr>
                  <w:r>
                    <w:t>Credits</w:t>
                  </w: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English</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Social Studies</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Math</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Science</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Foreign Language</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Physical Education</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260" w:type="dxa"/>
                  <w:tcMar>
                    <w:top w:w="100" w:type="dxa"/>
                    <w:left w:w="100" w:type="dxa"/>
                    <w:bottom w:w="100" w:type="dxa"/>
                    <w:right w:w="100" w:type="dxa"/>
                  </w:tcMar>
                </w:tcPr>
                <w:p w:rsidR="00AF44AD" w:rsidRDefault="00AF44AD" w:rsidP="00AF44AD">
                  <w:pPr>
                    <w:pStyle w:val="NoSpacing"/>
                    <w:jc w:val="center"/>
                  </w:pPr>
                  <w:r>
                    <w:t>Career Emphasis/Electives</w:t>
                  </w:r>
                </w:p>
              </w:tc>
              <w:tc>
                <w:tcPr>
                  <w:tcW w:w="313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p w:rsidR="00AF44AD" w:rsidRDefault="00AF44AD" w:rsidP="00AF44AD">
            <w:pPr>
              <w:pStyle w:val="NoSpacing"/>
              <w:jc w:val="center"/>
            </w:pPr>
          </w:p>
        </w:tc>
        <w:tc>
          <w:tcPr>
            <w:tcW w:w="5835" w:type="dxa"/>
            <w:tcMar>
              <w:top w:w="100" w:type="dxa"/>
              <w:left w:w="100" w:type="dxa"/>
              <w:bottom w:w="100" w:type="dxa"/>
              <w:right w:w="100" w:type="dxa"/>
            </w:tcMar>
          </w:tcPr>
          <w:p w:rsidR="00AF44AD" w:rsidRDefault="00AF44AD" w:rsidP="00AF44AD">
            <w:pPr>
              <w:pStyle w:val="NoSpacing"/>
              <w:jc w:val="center"/>
            </w:pPr>
            <w:r>
              <w:t>Grade 10</w:t>
            </w:r>
          </w:p>
          <w:tbl>
            <w:tblPr>
              <w:tblW w:w="5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3420"/>
              <w:gridCol w:w="945"/>
            </w:tblGrid>
            <w:tr w:rsidR="00AF44AD" w:rsidTr="00AF44AD">
              <w:tc>
                <w:tcPr>
                  <w:tcW w:w="1140" w:type="dxa"/>
                  <w:shd w:val="clear" w:color="auto" w:fill="E06666"/>
                  <w:tcMar>
                    <w:top w:w="100" w:type="dxa"/>
                    <w:left w:w="100" w:type="dxa"/>
                    <w:bottom w:w="100" w:type="dxa"/>
                    <w:right w:w="100" w:type="dxa"/>
                  </w:tcMar>
                </w:tcPr>
                <w:p w:rsidR="00AF44AD" w:rsidRDefault="00AF44AD" w:rsidP="00AF44AD">
                  <w:pPr>
                    <w:pStyle w:val="NoSpacing"/>
                    <w:jc w:val="center"/>
                  </w:pPr>
                  <w:r>
                    <w:t>Course</w:t>
                  </w:r>
                </w:p>
              </w:tc>
              <w:tc>
                <w:tcPr>
                  <w:tcW w:w="3420" w:type="dxa"/>
                  <w:shd w:val="clear" w:color="auto" w:fill="E06666"/>
                  <w:tcMar>
                    <w:top w:w="100" w:type="dxa"/>
                    <w:left w:w="100" w:type="dxa"/>
                    <w:bottom w:w="100" w:type="dxa"/>
                    <w:right w:w="100" w:type="dxa"/>
                  </w:tcMar>
                </w:tcPr>
                <w:p w:rsidR="00AF44AD" w:rsidRDefault="00AF44AD" w:rsidP="00AF44AD">
                  <w:pPr>
                    <w:pStyle w:val="NoSpacing"/>
                    <w:jc w:val="center"/>
                  </w:pPr>
                  <w:r>
                    <w:t>Course Title</w:t>
                  </w:r>
                </w:p>
              </w:tc>
              <w:tc>
                <w:tcPr>
                  <w:tcW w:w="945" w:type="dxa"/>
                  <w:shd w:val="clear" w:color="auto" w:fill="E06666"/>
                  <w:tcMar>
                    <w:top w:w="100" w:type="dxa"/>
                    <w:left w:w="100" w:type="dxa"/>
                    <w:bottom w:w="100" w:type="dxa"/>
                    <w:right w:w="100" w:type="dxa"/>
                  </w:tcMar>
                </w:tcPr>
                <w:p w:rsidR="00AF44AD" w:rsidRDefault="00AF44AD" w:rsidP="00AF44AD">
                  <w:pPr>
                    <w:pStyle w:val="NoSpacing"/>
                    <w:jc w:val="center"/>
                  </w:pPr>
                  <w:r>
                    <w:t>Credits</w:t>
                  </w: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English</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Social Studies</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Math</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Science</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Foreign Language</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Physical Education</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Career Emphasis/Electives</w:t>
                  </w:r>
                </w:p>
              </w:tc>
              <w:tc>
                <w:tcPr>
                  <w:tcW w:w="3420" w:type="dxa"/>
                  <w:tcMar>
                    <w:top w:w="100" w:type="dxa"/>
                    <w:left w:w="100" w:type="dxa"/>
                    <w:bottom w:w="100" w:type="dxa"/>
                    <w:right w:w="100" w:type="dxa"/>
                  </w:tcMar>
                </w:tcPr>
                <w:p w:rsidR="00AF44AD" w:rsidRDefault="00AF44AD" w:rsidP="00AF44AD">
                  <w:pPr>
                    <w:pStyle w:val="NoSpacing"/>
                    <w:jc w:val="center"/>
                  </w:pPr>
                </w:p>
              </w:tc>
              <w:tc>
                <w:tcPr>
                  <w:tcW w:w="945"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tc>
      </w:tr>
      <w:tr w:rsidR="00AF44AD" w:rsidTr="00AF44AD">
        <w:tc>
          <w:tcPr>
            <w:tcW w:w="5790" w:type="dxa"/>
            <w:tcMar>
              <w:top w:w="100" w:type="dxa"/>
              <w:left w:w="100" w:type="dxa"/>
              <w:bottom w:w="100" w:type="dxa"/>
              <w:right w:w="100" w:type="dxa"/>
            </w:tcMar>
          </w:tcPr>
          <w:p w:rsidR="00AF44AD" w:rsidRDefault="00AF44AD" w:rsidP="00AF44AD">
            <w:pPr>
              <w:pStyle w:val="NoSpacing"/>
              <w:jc w:val="center"/>
            </w:pPr>
            <w:r>
              <w:t>Grade 11</w:t>
            </w: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3225"/>
              <w:gridCol w:w="870"/>
            </w:tblGrid>
            <w:tr w:rsidR="00AF44AD" w:rsidTr="00AF44AD">
              <w:tc>
                <w:tcPr>
                  <w:tcW w:w="1170" w:type="dxa"/>
                  <w:shd w:val="clear" w:color="auto" w:fill="93C47D"/>
                  <w:tcMar>
                    <w:top w:w="100" w:type="dxa"/>
                    <w:left w:w="100" w:type="dxa"/>
                    <w:bottom w:w="100" w:type="dxa"/>
                    <w:right w:w="100" w:type="dxa"/>
                  </w:tcMar>
                </w:tcPr>
                <w:p w:rsidR="00AF44AD" w:rsidRDefault="00AF44AD" w:rsidP="00AF44AD">
                  <w:pPr>
                    <w:pStyle w:val="NoSpacing"/>
                    <w:jc w:val="center"/>
                  </w:pPr>
                  <w:r>
                    <w:t>Course</w:t>
                  </w:r>
                </w:p>
              </w:tc>
              <w:tc>
                <w:tcPr>
                  <w:tcW w:w="3225" w:type="dxa"/>
                  <w:shd w:val="clear" w:color="auto" w:fill="93C47D"/>
                  <w:tcMar>
                    <w:top w:w="100" w:type="dxa"/>
                    <w:left w:w="100" w:type="dxa"/>
                    <w:bottom w:w="100" w:type="dxa"/>
                    <w:right w:w="100" w:type="dxa"/>
                  </w:tcMar>
                </w:tcPr>
                <w:p w:rsidR="00AF44AD" w:rsidRDefault="00AF44AD" w:rsidP="00AF44AD">
                  <w:pPr>
                    <w:pStyle w:val="NoSpacing"/>
                    <w:jc w:val="center"/>
                  </w:pPr>
                  <w:r>
                    <w:t>Course Title</w:t>
                  </w:r>
                </w:p>
              </w:tc>
              <w:tc>
                <w:tcPr>
                  <w:tcW w:w="870" w:type="dxa"/>
                  <w:shd w:val="clear" w:color="auto" w:fill="93C47D"/>
                  <w:tcMar>
                    <w:top w:w="100" w:type="dxa"/>
                    <w:left w:w="100" w:type="dxa"/>
                    <w:bottom w:w="100" w:type="dxa"/>
                    <w:right w:w="100" w:type="dxa"/>
                  </w:tcMar>
                </w:tcPr>
                <w:p w:rsidR="00AF44AD" w:rsidRDefault="00AF44AD" w:rsidP="00AF44AD">
                  <w:pPr>
                    <w:pStyle w:val="NoSpacing"/>
                    <w:jc w:val="center"/>
                  </w:pPr>
                  <w:r>
                    <w:t>Credits</w:t>
                  </w: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English</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Social Studies</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Math</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Science</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Foreign Language</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Physical Education</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70" w:type="dxa"/>
                  <w:tcMar>
                    <w:top w:w="100" w:type="dxa"/>
                    <w:left w:w="100" w:type="dxa"/>
                    <w:bottom w:w="100" w:type="dxa"/>
                    <w:right w:w="100" w:type="dxa"/>
                  </w:tcMar>
                </w:tcPr>
                <w:p w:rsidR="00AF44AD" w:rsidRDefault="00AF44AD" w:rsidP="00AF44AD">
                  <w:pPr>
                    <w:pStyle w:val="NoSpacing"/>
                    <w:jc w:val="center"/>
                  </w:pPr>
                  <w:r>
                    <w:t>Career Emphasis/Electives</w:t>
                  </w:r>
                </w:p>
              </w:tc>
              <w:tc>
                <w:tcPr>
                  <w:tcW w:w="322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tc>
        <w:tc>
          <w:tcPr>
            <w:tcW w:w="5835" w:type="dxa"/>
            <w:tcMar>
              <w:top w:w="100" w:type="dxa"/>
              <w:left w:w="100" w:type="dxa"/>
              <w:bottom w:w="100" w:type="dxa"/>
              <w:right w:w="100" w:type="dxa"/>
            </w:tcMar>
          </w:tcPr>
          <w:p w:rsidR="00AF44AD" w:rsidRDefault="00AF44AD" w:rsidP="00AF44AD">
            <w:pPr>
              <w:pStyle w:val="NoSpacing"/>
              <w:jc w:val="center"/>
            </w:pPr>
            <w:r>
              <w:t>Grade 12</w:t>
            </w: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3255"/>
              <w:gridCol w:w="870"/>
            </w:tblGrid>
            <w:tr w:rsidR="00AF44AD" w:rsidTr="00AF44AD">
              <w:tc>
                <w:tcPr>
                  <w:tcW w:w="1140" w:type="dxa"/>
                  <w:shd w:val="clear" w:color="auto" w:fill="B4A7D6"/>
                  <w:tcMar>
                    <w:top w:w="100" w:type="dxa"/>
                    <w:left w:w="100" w:type="dxa"/>
                    <w:bottom w:w="100" w:type="dxa"/>
                    <w:right w:w="100" w:type="dxa"/>
                  </w:tcMar>
                </w:tcPr>
                <w:p w:rsidR="00AF44AD" w:rsidRDefault="00AF44AD" w:rsidP="00AF44AD">
                  <w:pPr>
                    <w:pStyle w:val="NoSpacing"/>
                    <w:jc w:val="center"/>
                  </w:pPr>
                  <w:r>
                    <w:t>Course</w:t>
                  </w:r>
                </w:p>
              </w:tc>
              <w:tc>
                <w:tcPr>
                  <w:tcW w:w="3255" w:type="dxa"/>
                  <w:shd w:val="clear" w:color="auto" w:fill="B4A7D6"/>
                  <w:tcMar>
                    <w:top w:w="100" w:type="dxa"/>
                    <w:left w:w="100" w:type="dxa"/>
                    <w:bottom w:w="100" w:type="dxa"/>
                    <w:right w:w="100" w:type="dxa"/>
                  </w:tcMar>
                </w:tcPr>
                <w:p w:rsidR="00AF44AD" w:rsidRDefault="00AF44AD" w:rsidP="00AF44AD">
                  <w:pPr>
                    <w:pStyle w:val="NoSpacing"/>
                    <w:jc w:val="center"/>
                  </w:pPr>
                  <w:r>
                    <w:t>Course Title</w:t>
                  </w:r>
                </w:p>
              </w:tc>
              <w:tc>
                <w:tcPr>
                  <w:tcW w:w="870" w:type="dxa"/>
                  <w:shd w:val="clear" w:color="auto" w:fill="B4A7D6"/>
                  <w:tcMar>
                    <w:top w:w="100" w:type="dxa"/>
                    <w:left w:w="100" w:type="dxa"/>
                    <w:bottom w:w="100" w:type="dxa"/>
                    <w:right w:w="100" w:type="dxa"/>
                  </w:tcMar>
                </w:tcPr>
                <w:p w:rsidR="00AF44AD" w:rsidRDefault="00AF44AD" w:rsidP="00AF44AD">
                  <w:pPr>
                    <w:pStyle w:val="NoSpacing"/>
                    <w:jc w:val="center"/>
                  </w:pPr>
                  <w:r>
                    <w:t>Credits</w:t>
                  </w: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English</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Social Studies</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Math</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Science</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Foreign Language</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Physical Education</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r w:rsidR="00AF44AD" w:rsidTr="00AF44AD">
              <w:tc>
                <w:tcPr>
                  <w:tcW w:w="1140" w:type="dxa"/>
                  <w:tcMar>
                    <w:top w:w="100" w:type="dxa"/>
                    <w:left w:w="100" w:type="dxa"/>
                    <w:bottom w:w="100" w:type="dxa"/>
                    <w:right w:w="100" w:type="dxa"/>
                  </w:tcMar>
                </w:tcPr>
                <w:p w:rsidR="00AF44AD" w:rsidRDefault="00AF44AD" w:rsidP="00AF44AD">
                  <w:pPr>
                    <w:pStyle w:val="NoSpacing"/>
                    <w:jc w:val="center"/>
                  </w:pPr>
                  <w:r>
                    <w:t>Career Emphasis/Electives</w:t>
                  </w:r>
                </w:p>
              </w:tc>
              <w:tc>
                <w:tcPr>
                  <w:tcW w:w="3255" w:type="dxa"/>
                  <w:tcMar>
                    <w:top w:w="100" w:type="dxa"/>
                    <w:left w:w="100" w:type="dxa"/>
                    <w:bottom w:w="100" w:type="dxa"/>
                    <w:right w:w="100" w:type="dxa"/>
                  </w:tcMar>
                </w:tcPr>
                <w:p w:rsidR="00AF44AD" w:rsidRDefault="00AF44AD" w:rsidP="00AF44AD">
                  <w:pPr>
                    <w:pStyle w:val="NoSpacing"/>
                    <w:jc w:val="center"/>
                  </w:pPr>
                </w:p>
              </w:tc>
              <w:tc>
                <w:tcPr>
                  <w:tcW w:w="870" w:type="dxa"/>
                  <w:tcMar>
                    <w:top w:w="100" w:type="dxa"/>
                    <w:left w:w="100" w:type="dxa"/>
                    <w:bottom w:w="100" w:type="dxa"/>
                    <w:right w:w="100" w:type="dxa"/>
                  </w:tcMar>
                </w:tcPr>
                <w:p w:rsidR="00AF44AD" w:rsidRDefault="00AF44AD" w:rsidP="00AF44AD">
                  <w:pPr>
                    <w:pStyle w:val="NoSpacing"/>
                    <w:jc w:val="center"/>
                  </w:pPr>
                </w:p>
              </w:tc>
            </w:tr>
          </w:tbl>
          <w:p w:rsidR="00AF44AD" w:rsidRDefault="00AF44AD" w:rsidP="00AF44AD">
            <w:pPr>
              <w:pStyle w:val="NoSpacing"/>
              <w:jc w:val="center"/>
            </w:pPr>
          </w:p>
        </w:tc>
      </w:tr>
    </w:tbl>
    <w:p w:rsidR="00AF44AD" w:rsidRDefault="00AF44AD" w:rsidP="00AF44AD">
      <w:pPr>
        <w:jc w:val="center"/>
        <w:rPr>
          <w:b/>
          <w:color w:val="1F4E79" w:themeColor="accent1" w:themeShade="80"/>
          <w:sz w:val="48"/>
          <w:szCs w:val="48"/>
        </w:rPr>
      </w:pPr>
      <w:bookmarkStart w:id="27" w:name="Page29"/>
      <w:bookmarkEnd w:id="27"/>
      <w:r>
        <w:rPr>
          <w:b/>
          <w:color w:val="1F4E79" w:themeColor="accent1" w:themeShade="80"/>
          <w:sz w:val="48"/>
          <w:szCs w:val="48"/>
        </w:rPr>
        <w:t>Academic Plan (continued)</w:t>
      </w:r>
    </w:p>
    <w:tbl>
      <w:tblPr>
        <w:tblW w:w="11235" w:type="dxa"/>
        <w:tblInd w:w="-10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35"/>
        <w:gridCol w:w="4800"/>
      </w:tblGrid>
      <w:tr w:rsidR="00AF44AD" w:rsidRPr="00AF44AD" w:rsidTr="00AF44AD">
        <w:trPr>
          <w:trHeight w:val="7100"/>
        </w:trPr>
        <w:tc>
          <w:tcPr>
            <w:tcW w:w="6435" w:type="dxa"/>
            <w:tcMar>
              <w:top w:w="100" w:type="dxa"/>
              <w:left w:w="100" w:type="dxa"/>
              <w:bottom w:w="100" w:type="dxa"/>
              <w:right w:w="100" w:type="dxa"/>
            </w:tcMar>
          </w:tcPr>
          <w:tbl>
            <w:tblPr>
              <w:tblW w:w="62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285"/>
            </w:tblGrid>
            <w:tr w:rsidR="00AF44AD" w:rsidRPr="00AF44AD" w:rsidTr="00AF44AD">
              <w:trPr>
                <w:trHeight w:val="6120"/>
              </w:trPr>
              <w:tc>
                <w:tcPr>
                  <w:tcW w:w="628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College/Postsecondary Interest:</w:t>
                  </w: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5"/>
                  </w:tblGrid>
                  <w:tr w:rsidR="00AF44AD" w:rsidRPr="00AF44AD" w:rsidTr="00AF44AD">
                    <w:tc>
                      <w:tcPr>
                        <w:tcW w:w="6085"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r w:rsidRPr="00AF44AD">
                    <w:rPr>
                      <w:rFonts w:eastAsia="Average" w:cs="Average"/>
                      <w:b/>
                    </w:rPr>
                    <w:t>Career Goals:</w:t>
                  </w: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5"/>
                  </w:tblGrid>
                  <w:tr w:rsidR="00AF44AD" w:rsidRPr="00AF44AD" w:rsidTr="00AF44AD">
                    <w:trPr>
                      <w:trHeight w:val="420"/>
                    </w:trPr>
                    <w:tc>
                      <w:tcPr>
                        <w:tcW w:w="6085"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AF44AD" w:rsidRPr="00AF44AD" w:rsidRDefault="00AF44AD" w:rsidP="00AF44AD">
                  <w:pPr>
                    <w:pStyle w:val="NoSpacing"/>
                  </w:pPr>
                  <w:r w:rsidRPr="00AF44AD">
                    <w:rPr>
                      <w:rFonts w:eastAsia="Average" w:cs="Average"/>
                      <w:b/>
                    </w:rPr>
                    <w:t xml:space="preserve">Tests Planned: </w:t>
                  </w: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5"/>
                  </w:tblGrid>
                  <w:tr w:rsidR="00AF44AD" w:rsidRPr="00AF44AD" w:rsidTr="00AF44AD">
                    <w:tc>
                      <w:tcPr>
                        <w:tcW w:w="608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 xml:space="preserve">PSAT/NMSQT- </w:t>
                        </w:r>
                      </w:p>
                      <w:p w:rsidR="00AF44AD" w:rsidRPr="00AF44AD" w:rsidRDefault="00AF44AD" w:rsidP="00AF44AD">
                        <w:pPr>
                          <w:pStyle w:val="NoSpacing"/>
                        </w:pPr>
                        <w:r w:rsidRPr="00AF44AD">
                          <w:rPr>
                            <w:rFonts w:eastAsia="Average" w:cs="Average"/>
                          </w:rPr>
                          <w:t>ACT -</w:t>
                        </w:r>
                      </w:p>
                      <w:p w:rsidR="00AF44AD" w:rsidRPr="00AF44AD" w:rsidRDefault="00AF44AD" w:rsidP="00AF44AD">
                        <w:pPr>
                          <w:pStyle w:val="NoSpacing"/>
                        </w:pPr>
                        <w:r w:rsidRPr="00AF44AD">
                          <w:rPr>
                            <w:rFonts w:eastAsia="Average" w:cs="Average"/>
                          </w:rPr>
                          <w:t>SAT I -</w:t>
                        </w:r>
                      </w:p>
                      <w:p w:rsidR="00AF44AD" w:rsidRPr="00AF44AD" w:rsidRDefault="00AF44AD" w:rsidP="00AF44AD">
                        <w:pPr>
                          <w:pStyle w:val="NoSpacing"/>
                        </w:pPr>
                        <w:r w:rsidRPr="00AF44AD">
                          <w:rPr>
                            <w:rFonts w:eastAsia="Average" w:cs="Average"/>
                          </w:rPr>
                          <w:t>SAT II -</w:t>
                        </w:r>
                      </w:p>
                    </w:tc>
                  </w:tr>
                </w:tbl>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r w:rsidRPr="00AF44AD">
                    <w:rPr>
                      <w:rFonts w:eastAsia="Average" w:cs="Average"/>
                      <w:b/>
                    </w:rPr>
                    <w:t>State Exam scores:</w:t>
                  </w: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5"/>
                  </w:tblGrid>
                  <w:tr w:rsidR="00AF44AD" w:rsidRPr="00AF44AD" w:rsidTr="00AF44AD">
                    <w:tc>
                      <w:tcPr>
                        <w:tcW w:w="608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 xml:space="preserve">English - </w:t>
                        </w:r>
                      </w:p>
                      <w:p w:rsidR="00AF44AD" w:rsidRPr="00AF44AD" w:rsidRDefault="00AF44AD" w:rsidP="00AF44AD">
                        <w:pPr>
                          <w:pStyle w:val="NoSpacing"/>
                        </w:pPr>
                        <w:r w:rsidRPr="00AF44AD">
                          <w:rPr>
                            <w:rFonts w:eastAsia="Average" w:cs="Average"/>
                          </w:rPr>
                          <w:t xml:space="preserve">Math - </w:t>
                        </w:r>
                      </w:p>
                      <w:p w:rsidR="00AF44AD" w:rsidRPr="00AF44AD" w:rsidRDefault="00AF44AD" w:rsidP="00AF44AD">
                        <w:pPr>
                          <w:pStyle w:val="NoSpacing"/>
                        </w:pPr>
                        <w:r w:rsidRPr="00AF44AD">
                          <w:rPr>
                            <w:rFonts w:eastAsia="Average" w:cs="Average"/>
                          </w:rPr>
                          <w:t xml:space="preserve">Science- </w:t>
                        </w:r>
                      </w:p>
                      <w:p w:rsidR="00AF44AD" w:rsidRPr="00AF44AD" w:rsidRDefault="00AF44AD" w:rsidP="00AF44AD">
                        <w:pPr>
                          <w:pStyle w:val="NoSpacing"/>
                        </w:pPr>
                        <w:r w:rsidRPr="00AF44AD">
                          <w:rPr>
                            <w:rFonts w:eastAsia="Average" w:cs="Average"/>
                          </w:rPr>
                          <w:t xml:space="preserve">Global History- </w:t>
                        </w:r>
                      </w:p>
                      <w:p w:rsidR="00AF44AD" w:rsidRPr="00AF44AD" w:rsidRDefault="00AF44AD" w:rsidP="00AF44AD">
                        <w:pPr>
                          <w:pStyle w:val="NoSpacing"/>
                        </w:pPr>
                        <w:r w:rsidRPr="00AF44AD">
                          <w:rPr>
                            <w:rFonts w:eastAsia="Average" w:cs="Average"/>
                          </w:rPr>
                          <w:t xml:space="preserve">US History - </w:t>
                        </w:r>
                      </w:p>
                    </w:tc>
                  </w:tr>
                </w:tbl>
                <w:p w:rsidR="00AF44AD" w:rsidRPr="00AF44AD" w:rsidRDefault="00AF44AD" w:rsidP="00AF44AD">
                  <w:pPr>
                    <w:pStyle w:val="NoSpacing"/>
                  </w:pPr>
                </w:p>
              </w:tc>
            </w:tr>
          </w:tbl>
          <w:p w:rsidR="00AF44AD" w:rsidRPr="00AF44AD" w:rsidRDefault="00AF44AD" w:rsidP="00AF44AD">
            <w:pPr>
              <w:pStyle w:val="NoSpacing"/>
            </w:pPr>
          </w:p>
        </w:tc>
        <w:tc>
          <w:tcPr>
            <w:tcW w:w="4800" w:type="dxa"/>
            <w:tcMar>
              <w:top w:w="100" w:type="dxa"/>
              <w:left w:w="100" w:type="dxa"/>
              <w:bottom w:w="100" w:type="dxa"/>
              <w:right w:w="100" w:type="dxa"/>
            </w:tcMar>
          </w:tcPr>
          <w:p w:rsidR="00AF44AD" w:rsidRPr="00AF44AD" w:rsidRDefault="00AF44AD" w:rsidP="00AF44AD">
            <w:pPr>
              <w:pStyle w:val="NoSpacing"/>
            </w:pPr>
          </w:p>
          <w:tbl>
            <w:tblPr>
              <w:tblW w:w="4185"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90"/>
              <w:gridCol w:w="390"/>
              <w:gridCol w:w="390"/>
              <w:gridCol w:w="390"/>
            </w:tblGrid>
            <w:tr w:rsidR="00AF44AD" w:rsidRPr="00AF44AD" w:rsidTr="00AF44AD">
              <w:tc>
                <w:tcPr>
                  <w:tcW w:w="2625"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Check List</w:t>
                  </w:r>
                </w:p>
              </w:tc>
              <w:tc>
                <w:tcPr>
                  <w:tcW w:w="390"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1</w:t>
                  </w:r>
                </w:p>
              </w:tc>
              <w:tc>
                <w:tcPr>
                  <w:tcW w:w="390"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2</w:t>
                  </w:r>
                </w:p>
              </w:tc>
              <w:tc>
                <w:tcPr>
                  <w:tcW w:w="390"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3</w:t>
                  </w:r>
                </w:p>
              </w:tc>
              <w:tc>
                <w:tcPr>
                  <w:tcW w:w="390" w:type="dxa"/>
                  <w:shd w:val="clear" w:color="auto" w:fill="9FC5E8"/>
                  <w:tcMar>
                    <w:top w:w="100" w:type="dxa"/>
                    <w:left w:w="100" w:type="dxa"/>
                    <w:bottom w:w="100" w:type="dxa"/>
                    <w:right w:w="100" w:type="dxa"/>
                  </w:tcMar>
                </w:tcPr>
                <w:p w:rsidR="00AF44AD" w:rsidRPr="00AF44AD" w:rsidRDefault="00AF44AD" w:rsidP="00AF44AD">
                  <w:pPr>
                    <w:pStyle w:val="NoSpacing"/>
                  </w:pPr>
                  <w:r w:rsidRPr="00AF44AD">
                    <w:rPr>
                      <w:rFonts w:eastAsia="Average" w:cs="Average"/>
                      <w:b/>
                    </w:rPr>
                    <w:t>4</w:t>
                  </w: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English</w:t>
                  </w:r>
                </w:p>
                <w:p w:rsidR="00AF44AD" w:rsidRPr="00AF44AD" w:rsidRDefault="00AF44AD" w:rsidP="00AF44AD">
                  <w:pPr>
                    <w:pStyle w:val="NoSpacing"/>
                  </w:pPr>
                  <w:r w:rsidRPr="00AF44AD">
                    <w:rPr>
                      <w:rFonts w:eastAsia="Average" w:cs="Average"/>
                    </w:rPr>
                    <w:t>4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Social Studies</w:t>
                  </w:r>
                </w:p>
                <w:p w:rsidR="00AF44AD" w:rsidRPr="00AF44AD" w:rsidRDefault="00AF44AD" w:rsidP="00AF44AD">
                  <w:pPr>
                    <w:pStyle w:val="NoSpacing"/>
                  </w:pPr>
                  <w:r w:rsidRPr="00AF44AD">
                    <w:rPr>
                      <w:rFonts w:eastAsia="Average" w:cs="Average"/>
                    </w:rPr>
                    <w:t>4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Physical Education</w:t>
                  </w:r>
                </w:p>
                <w:p w:rsidR="00AF44AD" w:rsidRPr="00AF44AD" w:rsidRDefault="00AF44AD" w:rsidP="00AF44AD">
                  <w:pPr>
                    <w:pStyle w:val="NoSpacing"/>
                  </w:pPr>
                  <w:r w:rsidRPr="00AF44AD">
                    <w:rPr>
                      <w:rFonts w:eastAsia="Average" w:cs="Average"/>
                    </w:rPr>
                    <w:t>2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Math</w:t>
                  </w:r>
                </w:p>
                <w:p w:rsidR="00AF44AD" w:rsidRPr="00AF44AD" w:rsidRDefault="00AF44AD" w:rsidP="00AF44AD">
                  <w:pPr>
                    <w:pStyle w:val="NoSpacing"/>
                  </w:pPr>
                  <w:r w:rsidRPr="00AF44AD">
                    <w:rPr>
                      <w:rFonts w:eastAsia="Average" w:cs="Average"/>
                    </w:rPr>
                    <w:t>3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 xml:space="preserve">Science </w:t>
                  </w:r>
                </w:p>
                <w:p w:rsidR="00AF44AD" w:rsidRPr="00AF44AD" w:rsidRDefault="00AF44AD" w:rsidP="00AF44AD">
                  <w:pPr>
                    <w:pStyle w:val="NoSpacing"/>
                  </w:pPr>
                  <w:r w:rsidRPr="00AF44AD">
                    <w:rPr>
                      <w:rFonts w:eastAsia="Average" w:cs="Average"/>
                    </w:rPr>
                    <w:t>3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Foreign Language</w:t>
                  </w:r>
                </w:p>
                <w:p w:rsidR="00AF44AD" w:rsidRPr="00AF44AD" w:rsidRDefault="00AF44AD" w:rsidP="00AF44AD">
                  <w:pPr>
                    <w:pStyle w:val="NoSpacing"/>
                  </w:pPr>
                  <w:r w:rsidRPr="00AF44AD">
                    <w:rPr>
                      <w:rFonts w:eastAsia="Average" w:cs="Average"/>
                    </w:rPr>
                    <w:t>1 or 3 Credits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Art/Music</w:t>
                  </w:r>
                </w:p>
                <w:p w:rsidR="00AF44AD" w:rsidRPr="00AF44AD" w:rsidRDefault="00AF44AD" w:rsidP="00AF44AD">
                  <w:pPr>
                    <w:pStyle w:val="NoSpacing"/>
                  </w:pPr>
                  <w:r w:rsidRPr="00AF44AD">
                    <w:rPr>
                      <w:rFonts w:eastAsia="Average" w:cs="Average"/>
                    </w:rPr>
                    <w:t>1 Credit</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Health</w:t>
                  </w:r>
                </w:p>
                <w:p w:rsidR="00AF44AD" w:rsidRPr="00AF44AD" w:rsidRDefault="00AF44AD" w:rsidP="00AF44AD">
                  <w:pPr>
                    <w:pStyle w:val="NoSpacing"/>
                  </w:pPr>
                  <w:r w:rsidRPr="00AF44AD">
                    <w:rPr>
                      <w:rFonts w:eastAsia="Average" w:cs="Average"/>
                    </w:rPr>
                    <w:t>½ Credit</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2625" w:type="dxa"/>
                  <w:tcMar>
                    <w:top w:w="100" w:type="dxa"/>
                    <w:left w:w="100" w:type="dxa"/>
                    <w:bottom w:w="100" w:type="dxa"/>
                    <w:right w:w="100" w:type="dxa"/>
                  </w:tcMar>
                </w:tcPr>
                <w:p w:rsidR="00AF44AD" w:rsidRPr="00AF44AD" w:rsidRDefault="00AF44AD" w:rsidP="00AF44AD">
                  <w:pPr>
                    <w:pStyle w:val="NoSpacing"/>
                  </w:pPr>
                  <w:r w:rsidRPr="00AF44AD">
                    <w:rPr>
                      <w:rFonts w:eastAsia="Average" w:cs="Average"/>
                    </w:rPr>
                    <w:t>Electives</w:t>
                  </w: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c>
                <w:tcPr>
                  <w:tcW w:w="390"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tc>
      </w:tr>
    </w:tbl>
    <w:p w:rsidR="00AF44AD" w:rsidRPr="00AF44AD" w:rsidRDefault="00AF44AD" w:rsidP="00AF44AD">
      <w:pPr>
        <w:pStyle w:val="NoSpacing"/>
      </w:pPr>
      <w:r w:rsidRPr="00AF44AD">
        <w:rPr>
          <w:rFonts w:eastAsia="Average" w:cs="Average"/>
          <w:b/>
        </w:rPr>
        <w:t>NOTES:</w:t>
      </w:r>
    </w:p>
    <w:tbl>
      <w:tblPr>
        <w:tblW w:w="10573"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73"/>
      </w:tblGrid>
      <w:tr w:rsidR="00AF44AD" w:rsidRPr="00AF44AD" w:rsidTr="009643B6">
        <w:trPr>
          <w:trHeight w:val="5217"/>
        </w:trPr>
        <w:tc>
          <w:tcPr>
            <w:tcW w:w="10573" w:type="dxa"/>
            <w:tcMar>
              <w:top w:w="100" w:type="dxa"/>
              <w:left w:w="100" w:type="dxa"/>
              <w:bottom w:w="100" w:type="dxa"/>
              <w:right w:w="100" w:type="dxa"/>
            </w:tcMar>
          </w:tcPr>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p>
          <w:p w:rsidR="00AF44AD" w:rsidRPr="00AF44AD" w:rsidRDefault="00AF44AD" w:rsidP="00AF44AD">
            <w:pPr>
              <w:pStyle w:val="NoSpacing"/>
            </w:pPr>
          </w:p>
        </w:tc>
      </w:tr>
    </w:tbl>
    <w:p w:rsidR="00475586" w:rsidRDefault="00AF44AD" w:rsidP="00475586">
      <w:pPr>
        <w:jc w:val="center"/>
        <w:rPr>
          <w:b/>
          <w:color w:val="1F4E79" w:themeColor="accent1" w:themeShade="80"/>
          <w:sz w:val="48"/>
          <w:szCs w:val="48"/>
        </w:rPr>
      </w:pPr>
      <w:bookmarkStart w:id="28" w:name="Page30"/>
      <w:bookmarkEnd w:id="28"/>
      <w:r>
        <w:rPr>
          <w:b/>
          <w:color w:val="1F4E79" w:themeColor="accent1" w:themeShade="80"/>
          <w:sz w:val="48"/>
          <w:szCs w:val="48"/>
        </w:rPr>
        <w:t>Student Fact Sheet</w:t>
      </w:r>
    </w:p>
    <w:p w:rsidR="00AF44AD" w:rsidRDefault="00AF44AD" w:rsidP="00475586">
      <w:pPr>
        <w:pStyle w:val="NoSpacing"/>
        <w:jc w:val="center"/>
      </w:pPr>
      <w:r>
        <w:t>This form will help your counselor and teacher write recommendations for you for</w:t>
      </w:r>
    </w:p>
    <w:p w:rsidR="00AF44AD" w:rsidRDefault="00AF44AD" w:rsidP="00475586">
      <w:pPr>
        <w:pStyle w:val="NoSpacing"/>
        <w:jc w:val="center"/>
      </w:pPr>
      <w:r>
        <w:t>college applications, scholarships, employment, or other opportunities.</w:t>
      </w:r>
    </w:p>
    <w:tbl>
      <w:tblPr>
        <w:tblW w:w="11190" w:type="dxa"/>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5"/>
        <w:gridCol w:w="5535"/>
      </w:tblGrid>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b/>
              </w:rPr>
            </w:pPr>
            <w:r w:rsidRPr="00475586">
              <w:rPr>
                <w:b/>
              </w:rPr>
              <w:t>Name:</w:t>
            </w:r>
          </w:p>
        </w:tc>
        <w:tc>
          <w:tcPr>
            <w:tcW w:w="5535" w:type="dxa"/>
            <w:tcMar>
              <w:top w:w="100" w:type="dxa"/>
              <w:left w:w="100" w:type="dxa"/>
              <w:bottom w:w="100" w:type="dxa"/>
              <w:right w:w="100" w:type="dxa"/>
            </w:tcMar>
          </w:tcPr>
          <w:p w:rsidR="00AF44AD" w:rsidRPr="00475586" w:rsidRDefault="00AF44AD" w:rsidP="00AF44AD">
            <w:pPr>
              <w:pStyle w:val="NoSpacing"/>
              <w:rPr>
                <w:b/>
              </w:rPr>
            </w:pPr>
            <w:r w:rsidRPr="00475586">
              <w:rPr>
                <w:b/>
              </w:rPr>
              <w:t>Date:</w:t>
            </w:r>
          </w:p>
        </w:tc>
      </w:tr>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b/>
              </w:rPr>
            </w:pPr>
            <w:r w:rsidRPr="00475586">
              <w:rPr>
                <w:b/>
              </w:rPr>
              <w:t>Address:</w:t>
            </w:r>
          </w:p>
        </w:tc>
        <w:tc>
          <w:tcPr>
            <w:tcW w:w="5535" w:type="dxa"/>
            <w:tcMar>
              <w:top w:w="100" w:type="dxa"/>
              <w:left w:w="100" w:type="dxa"/>
              <w:bottom w:w="100" w:type="dxa"/>
              <w:right w:w="100" w:type="dxa"/>
            </w:tcMar>
          </w:tcPr>
          <w:p w:rsidR="00AF44AD" w:rsidRPr="00475586" w:rsidRDefault="00AF44AD" w:rsidP="00AF44AD">
            <w:pPr>
              <w:pStyle w:val="NoSpacing"/>
              <w:rPr>
                <w:b/>
              </w:rPr>
            </w:pPr>
            <w:r w:rsidRPr="00475586">
              <w:rPr>
                <w:b/>
              </w:rPr>
              <w:t>Phone #:</w:t>
            </w:r>
          </w:p>
        </w:tc>
      </w:tr>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b/>
              </w:rPr>
            </w:pPr>
            <w:r w:rsidRPr="00475586">
              <w:rPr>
                <w:b/>
              </w:rPr>
              <w:t>Parent/Guardian Name:</w:t>
            </w:r>
          </w:p>
        </w:tc>
        <w:tc>
          <w:tcPr>
            <w:tcW w:w="5535" w:type="dxa"/>
            <w:tcMar>
              <w:top w:w="100" w:type="dxa"/>
              <w:left w:w="100" w:type="dxa"/>
              <w:bottom w:w="100" w:type="dxa"/>
              <w:right w:w="100" w:type="dxa"/>
            </w:tcMar>
          </w:tcPr>
          <w:p w:rsidR="00AF44AD" w:rsidRPr="00475586" w:rsidRDefault="00AF44AD" w:rsidP="00AF44AD">
            <w:pPr>
              <w:pStyle w:val="NoSpacing"/>
              <w:rPr>
                <w:b/>
              </w:rPr>
            </w:pPr>
          </w:p>
        </w:tc>
      </w:tr>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b/>
              </w:rPr>
            </w:pPr>
            <w:r w:rsidRPr="00475586">
              <w:rPr>
                <w:b/>
              </w:rPr>
              <w:t>Career and/or college major you are considering:</w:t>
            </w:r>
          </w:p>
        </w:tc>
        <w:tc>
          <w:tcPr>
            <w:tcW w:w="5535" w:type="dxa"/>
            <w:tcMar>
              <w:top w:w="100" w:type="dxa"/>
              <w:left w:w="100" w:type="dxa"/>
              <w:bottom w:w="100" w:type="dxa"/>
              <w:right w:w="100" w:type="dxa"/>
            </w:tcMar>
          </w:tcPr>
          <w:p w:rsidR="00AF44AD" w:rsidRPr="00475586" w:rsidRDefault="00AF44AD" w:rsidP="00AF44AD">
            <w:pPr>
              <w:pStyle w:val="NoSpacing"/>
              <w:rPr>
                <w:b/>
              </w:rPr>
            </w:pPr>
          </w:p>
        </w:tc>
      </w:tr>
      <w:tr w:rsidR="00AF44AD" w:rsidRPr="00AF44AD" w:rsidTr="00AF44AD">
        <w:tc>
          <w:tcPr>
            <w:tcW w:w="5655" w:type="dxa"/>
            <w:tcMar>
              <w:top w:w="100" w:type="dxa"/>
              <w:left w:w="100" w:type="dxa"/>
              <w:bottom w:w="100" w:type="dxa"/>
              <w:right w:w="100" w:type="dxa"/>
            </w:tcMar>
          </w:tcPr>
          <w:p w:rsidR="00AF44AD" w:rsidRPr="00AF44AD" w:rsidRDefault="00AF44AD" w:rsidP="00AF44AD">
            <w:pPr>
              <w:pStyle w:val="NoSpacing"/>
            </w:pPr>
          </w:p>
        </w:tc>
        <w:tc>
          <w:tcPr>
            <w:tcW w:w="5535" w:type="dxa"/>
            <w:tcMar>
              <w:top w:w="100" w:type="dxa"/>
              <w:left w:w="100" w:type="dxa"/>
              <w:bottom w:w="100" w:type="dxa"/>
              <w:right w:w="100" w:type="dxa"/>
            </w:tcMar>
          </w:tcPr>
          <w:p w:rsidR="00AF44AD" w:rsidRPr="00AF44AD" w:rsidRDefault="00AF44AD" w:rsidP="00AF44AD">
            <w:pPr>
              <w:pStyle w:val="NoSpacing"/>
            </w:pPr>
          </w:p>
        </w:tc>
      </w:tr>
      <w:tr w:rsidR="00AF44AD" w:rsidRPr="00AF44AD" w:rsidTr="00AF44AD">
        <w:tc>
          <w:tcPr>
            <w:tcW w:w="5655" w:type="dxa"/>
            <w:tcMar>
              <w:top w:w="100" w:type="dxa"/>
              <w:left w:w="100" w:type="dxa"/>
              <w:bottom w:w="100" w:type="dxa"/>
              <w:right w:w="100" w:type="dxa"/>
            </w:tcMar>
          </w:tcPr>
          <w:p w:rsidR="00AF44AD" w:rsidRPr="00AF44AD" w:rsidRDefault="00AF44AD" w:rsidP="00AF44AD">
            <w:pPr>
              <w:pStyle w:val="NoSpacing"/>
            </w:pPr>
          </w:p>
        </w:tc>
        <w:tc>
          <w:tcPr>
            <w:tcW w:w="5535"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AF44AD" w:rsidRPr="00475586" w:rsidRDefault="00AF44AD" w:rsidP="00AF44AD">
      <w:pPr>
        <w:pStyle w:val="NoSpacing"/>
        <w:rPr>
          <w:b/>
        </w:rPr>
      </w:pPr>
      <w:r w:rsidRPr="00475586">
        <w:rPr>
          <w:b/>
        </w:rPr>
        <w:t>College(s) to which you expect to apply:</w:t>
      </w:r>
    </w:p>
    <w:tbl>
      <w:tblPr>
        <w:tblW w:w="11205"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5"/>
        <w:gridCol w:w="5550"/>
      </w:tblGrid>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sz w:val="16"/>
                <w:szCs w:val="16"/>
              </w:rPr>
            </w:pPr>
          </w:p>
        </w:tc>
        <w:tc>
          <w:tcPr>
            <w:tcW w:w="5550" w:type="dxa"/>
            <w:tcMar>
              <w:top w:w="100" w:type="dxa"/>
              <w:left w:w="100" w:type="dxa"/>
              <w:bottom w:w="100" w:type="dxa"/>
              <w:right w:w="100" w:type="dxa"/>
            </w:tcMar>
          </w:tcPr>
          <w:p w:rsidR="00AF44AD" w:rsidRPr="00475586" w:rsidRDefault="00AF44AD" w:rsidP="00AF44AD">
            <w:pPr>
              <w:pStyle w:val="NoSpacing"/>
              <w:rPr>
                <w:sz w:val="16"/>
                <w:szCs w:val="16"/>
              </w:rPr>
            </w:pPr>
          </w:p>
        </w:tc>
      </w:tr>
      <w:tr w:rsidR="00AF44AD" w:rsidRPr="00AF44AD" w:rsidTr="00AF44AD">
        <w:tc>
          <w:tcPr>
            <w:tcW w:w="5655" w:type="dxa"/>
            <w:tcMar>
              <w:top w:w="100" w:type="dxa"/>
              <w:left w:w="100" w:type="dxa"/>
              <w:bottom w:w="100" w:type="dxa"/>
              <w:right w:w="100" w:type="dxa"/>
            </w:tcMar>
          </w:tcPr>
          <w:p w:rsidR="00AF44AD" w:rsidRPr="00475586" w:rsidRDefault="00AF44AD" w:rsidP="00AF44AD">
            <w:pPr>
              <w:pStyle w:val="NoSpacing"/>
              <w:rPr>
                <w:sz w:val="16"/>
                <w:szCs w:val="16"/>
              </w:rPr>
            </w:pPr>
          </w:p>
        </w:tc>
        <w:tc>
          <w:tcPr>
            <w:tcW w:w="5550" w:type="dxa"/>
            <w:tcMar>
              <w:top w:w="100" w:type="dxa"/>
              <w:left w:w="100" w:type="dxa"/>
              <w:bottom w:w="100" w:type="dxa"/>
              <w:right w:w="100" w:type="dxa"/>
            </w:tcMar>
          </w:tcPr>
          <w:p w:rsidR="00AF44AD" w:rsidRPr="00475586" w:rsidRDefault="00AF44AD" w:rsidP="00AF44AD">
            <w:pPr>
              <w:pStyle w:val="NoSpacing"/>
              <w:rPr>
                <w:sz w:val="16"/>
                <w:szCs w:val="16"/>
              </w:rPr>
            </w:pPr>
          </w:p>
        </w:tc>
      </w:tr>
    </w:tbl>
    <w:p w:rsidR="00AF44AD" w:rsidRPr="00AF44AD" w:rsidRDefault="00AF44AD" w:rsidP="00AF44AD">
      <w:pPr>
        <w:pStyle w:val="NoSpacing"/>
      </w:pPr>
    </w:p>
    <w:p w:rsidR="00AF44AD" w:rsidRPr="00475586" w:rsidRDefault="00AF44AD" w:rsidP="00AF44AD">
      <w:pPr>
        <w:pStyle w:val="NoSpacing"/>
        <w:rPr>
          <w:b/>
        </w:rPr>
      </w:pPr>
      <w:r w:rsidRPr="00475586">
        <w:rPr>
          <w:b/>
        </w:rPr>
        <w:t xml:space="preserve">Extra &amp; Co-Curricular Activities: </w:t>
      </w:r>
    </w:p>
    <w:p w:rsidR="00AF44AD" w:rsidRPr="00475586" w:rsidRDefault="00AF44AD" w:rsidP="00AF44AD">
      <w:pPr>
        <w:pStyle w:val="NoSpacing"/>
        <w:rPr>
          <w:sz w:val="18"/>
          <w:szCs w:val="18"/>
        </w:rPr>
      </w:pPr>
      <w:r w:rsidRPr="00475586">
        <w:rPr>
          <w:i/>
          <w:sz w:val="18"/>
          <w:szCs w:val="18"/>
        </w:rPr>
        <w:t>In the space provided, list the clubs, organizations, and athletic teams in which you participated in (either in or out of school).  In addition to years of participation, please list leadership positions held or other relevant information which will help to define your involvement in that organization.</w:t>
      </w:r>
    </w:p>
    <w:tbl>
      <w:tblPr>
        <w:tblW w:w="11175"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75"/>
      </w:tblGrid>
      <w:tr w:rsidR="00AF44AD" w:rsidRPr="00AF44AD" w:rsidTr="00475586">
        <w:trPr>
          <w:trHeight w:val="258"/>
        </w:trPr>
        <w:tc>
          <w:tcPr>
            <w:tcW w:w="11175" w:type="dxa"/>
            <w:tcMar>
              <w:top w:w="100" w:type="dxa"/>
              <w:left w:w="100" w:type="dxa"/>
              <w:bottom w:w="100" w:type="dxa"/>
              <w:right w:w="100" w:type="dxa"/>
            </w:tcMar>
          </w:tcPr>
          <w:p w:rsidR="00AF44AD" w:rsidRPr="00475586" w:rsidRDefault="00AF44AD" w:rsidP="00AF44AD">
            <w:pPr>
              <w:pStyle w:val="NoSpacing"/>
              <w:rPr>
                <w:sz w:val="16"/>
                <w:szCs w:val="16"/>
              </w:rPr>
            </w:pPr>
          </w:p>
        </w:tc>
      </w:tr>
    </w:tbl>
    <w:p w:rsidR="00AF44AD" w:rsidRPr="00AF44AD" w:rsidRDefault="00AF44AD" w:rsidP="00AF44AD">
      <w:pPr>
        <w:pStyle w:val="NoSpacing"/>
      </w:pPr>
    </w:p>
    <w:p w:rsidR="00AF44AD" w:rsidRPr="00475586" w:rsidRDefault="00AF44AD" w:rsidP="00AF44AD">
      <w:pPr>
        <w:pStyle w:val="NoSpacing"/>
        <w:rPr>
          <w:b/>
        </w:rPr>
      </w:pPr>
      <w:r w:rsidRPr="00475586">
        <w:rPr>
          <w:b/>
        </w:rPr>
        <w:t xml:space="preserve">Work/Volunteer Experience: </w:t>
      </w:r>
    </w:p>
    <w:p w:rsidR="00AF44AD" w:rsidRPr="00475586" w:rsidRDefault="00AF44AD" w:rsidP="00AF44AD">
      <w:pPr>
        <w:pStyle w:val="NoSpacing"/>
        <w:rPr>
          <w:sz w:val="18"/>
          <w:szCs w:val="18"/>
        </w:rPr>
      </w:pPr>
      <w:r w:rsidRPr="00475586">
        <w:rPr>
          <w:i/>
          <w:sz w:val="18"/>
          <w:szCs w:val="18"/>
        </w:rPr>
        <w:t>Please include date of employment, type of work, and approximate hours per week.</w:t>
      </w:r>
    </w:p>
    <w:tbl>
      <w:tblPr>
        <w:tblW w:w="11220" w:type="dxa"/>
        <w:tblInd w:w="-1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20"/>
      </w:tblGrid>
      <w:tr w:rsidR="00AF44AD" w:rsidRPr="00AF44AD" w:rsidTr="00475586">
        <w:trPr>
          <w:trHeight w:val="348"/>
        </w:trPr>
        <w:tc>
          <w:tcPr>
            <w:tcW w:w="11220"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AF44AD" w:rsidRPr="00475586" w:rsidRDefault="00AF44AD" w:rsidP="00AF44AD">
      <w:pPr>
        <w:pStyle w:val="NoSpacing"/>
        <w:rPr>
          <w:b/>
        </w:rPr>
      </w:pPr>
      <w:r w:rsidRPr="00475586">
        <w:rPr>
          <w:b/>
        </w:rPr>
        <w:t xml:space="preserve">Academic Awards, Honors, and/or Achievements:  </w:t>
      </w:r>
    </w:p>
    <w:p w:rsidR="00AF44AD" w:rsidRPr="00475586" w:rsidRDefault="00AF44AD" w:rsidP="00AF44AD">
      <w:pPr>
        <w:pStyle w:val="NoSpacing"/>
        <w:rPr>
          <w:sz w:val="18"/>
          <w:szCs w:val="18"/>
        </w:rPr>
      </w:pPr>
      <w:r w:rsidRPr="00475586">
        <w:rPr>
          <w:i/>
          <w:sz w:val="18"/>
          <w:szCs w:val="18"/>
        </w:rPr>
        <w:t>Include those honors earned (either in or out of school).</w:t>
      </w:r>
    </w:p>
    <w:tbl>
      <w:tblPr>
        <w:tblW w:w="1119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90"/>
      </w:tblGrid>
      <w:tr w:rsidR="00AF44AD" w:rsidRPr="00AF44AD" w:rsidTr="00475586">
        <w:trPr>
          <w:trHeight w:val="303"/>
        </w:trPr>
        <w:tc>
          <w:tcPr>
            <w:tcW w:w="11190" w:type="dxa"/>
            <w:tcMar>
              <w:top w:w="100" w:type="dxa"/>
              <w:left w:w="100" w:type="dxa"/>
              <w:bottom w:w="100" w:type="dxa"/>
              <w:right w:w="100" w:type="dxa"/>
            </w:tcMar>
          </w:tcPr>
          <w:p w:rsidR="00AF44AD" w:rsidRPr="00AF44AD" w:rsidRDefault="00AF44AD" w:rsidP="00AF44AD">
            <w:pPr>
              <w:pStyle w:val="NoSpacing"/>
            </w:pPr>
          </w:p>
        </w:tc>
      </w:tr>
    </w:tbl>
    <w:p w:rsidR="00AF44AD" w:rsidRPr="00AF44AD" w:rsidRDefault="00AF44AD" w:rsidP="00AF44AD">
      <w:pPr>
        <w:pStyle w:val="NoSpacing"/>
      </w:pPr>
    </w:p>
    <w:p w:rsidR="00475586" w:rsidRDefault="00AF44AD" w:rsidP="00AF44AD">
      <w:pPr>
        <w:pStyle w:val="NoSpacing"/>
      </w:pPr>
      <w:r w:rsidRPr="00475586">
        <w:rPr>
          <w:b/>
        </w:rPr>
        <w:t>Personal Information:</w:t>
      </w:r>
      <w:r w:rsidRPr="00AF44AD">
        <w:t xml:space="preserve">  </w:t>
      </w:r>
    </w:p>
    <w:p w:rsidR="00AF44AD" w:rsidRPr="00475586" w:rsidRDefault="00AF44AD" w:rsidP="00AF44AD">
      <w:pPr>
        <w:pStyle w:val="NoSpacing"/>
        <w:rPr>
          <w:sz w:val="18"/>
          <w:szCs w:val="18"/>
        </w:rPr>
      </w:pPr>
      <w:r w:rsidRPr="00475586">
        <w:rPr>
          <w:i/>
          <w:sz w:val="18"/>
          <w:szCs w:val="18"/>
        </w:rPr>
        <w:t>College recommendations ask for a summary about the student’s character and sense of promise for personal and intellectual growth.  Answer the following.</w:t>
      </w:r>
    </w:p>
    <w:tbl>
      <w:tblPr>
        <w:tblW w:w="1119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90"/>
      </w:tblGrid>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Describe yourself in five adjectives.</w:t>
            </w:r>
          </w:p>
        </w:tc>
      </w:tr>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What are your special interests and abilities?</w:t>
            </w:r>
          </w:p>
        </w:tc>
      </w:tr>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Has any summer job, experience or study been of significant importance to you?</w:t>
            </w:r>
          </w:p>
        </w:tc>
      </w:tr>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What circumstances, if any, have interfered with your academic performance?</w:t>
            </w:r>
          </w:p>
        </w:tc>
      </w:tr>
      <w:tr w:rsidR="00AF44AD" w:rsidRPr="00AF44AD" w:rsidTr="00AF44AD">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List two or three academic or personal goals you have set for yourself.</w:t>
            </w:r>
          </w:p>
        </w:tc>
      </w:tr>
      <w:tr w:rsidR="00AF44AD" w:rsidRPr="00AF44AD" w:rsidTr="00475586">
        <w:trPr>
          <w:trHeight w:val="20"/>
        </w:trPr>
        <w:tc>
          <w:tcPr>
            <w:tcW w:w="11190" w:type="dxa"/>
            <w:tcMar>
              <w:top w:w="100" w:type="dxa"/>
              <w:left w:w="100" w:type="dxa"/>
              <w:bottom w:w="100" w:type="dxa"/>
              <w:right w:w="100" w:type="dxa"/>
            </w:tcMar>
          </w:tcPr>
          <w:p w:rsidR="00AF44AD" w:rsidRPr="00475586" w:rsidRDefault="00AF44AD" w:rsidP="00AF44AD">
            <w:pPr>
              <w:pStyle w:val="NoSpacing"/>
              <w:rPr>
                <w:sz w:val="16"/>
                <w:szCs w:val="16"/>
              </w:rPr>
            </w:pPr>
            <w:r w:rsidRPr="00475586">
              <w:rPr>
                <w:sz w:val="16"/>
                <w:szCs w:val="16"/>
              </w:rPr>
              <w:t>List any other important information.</w:t>
            </w:r>
          </w:p>
        </w:tc>
      </w:tr>
    </w:tbl>
    <w:p w:rsidR="009643B6" w:rsidRDefault="009643B6" w:rsidP="00475586">
      <w:pPr>
        <w:pStyle w:val="NoSpacing"/>
        <w:jc w:val="center"/>
        <w:rPr>
          <w:b/>
          <w:color w:val="1F4E79" w:themeColor="accent1" w:themeShade="80"/>
          <w:sz w:val="48"/>
          <w:szCs w:val="48"/>
        </w:rPr>
      </w:pPr>
      <w:bookmarkStart w:id="29" w:name="Page31"/>
      <w:bookmarkEnd w:id="29"/>
    </w:p>
    <w:p w:rsidR="00AF44AD" w:rsidRPr="00AF44AD" w:rsidRDefault="00475586" w:rsidP="00475586">
      <w:pPr>
        <w:pStyle w:val="NoSpacing"/>
        <w:jc w:val="center"/>
      </w:pPr>
      <w:r>
        <w:rPr>
          <w:b/>
          <w:color w:val="1F4E79" w:themeColor="accent1" w:themeShade="80"/>
          <w:sz w:val="48"/>
          <w:szCs w:val="48"/>
        </w:rPr>
        <w:t>Transcript Request Form</w:t>
      </w:r>
    </w:p>
    <w:p w:rsidR="00AF44AD" w:rsidRDefault="00AF44AD" w:rsidP="00AF44AD">
      <w:pPr>
        <w:pStyle w:val="NoSpacing"/>
        <w:jc w:val="center"/>
      </w:pPr>
    </w:p>
    <w:p w:rsidR="00864A8E" w:rsidRDefault="00864A8E" w:rsidP="00864A8E">
      <w:pPr>
        <w:ind w:left="-720" w:right="-720"/>
        <w:jc w:val="center"/>
      </w:pPr>
      <w:r>
        <w:rPr>
          <w:rFonts w:ascii="Average" w:eastAsia="Average" w:hAnsi="Average" w:cs="Average"/>
          <w:sz w:val="20"/>
          <w:szCs w:val="20"/>
        </w:rPr>
        <w:t>All efforts will be made to fill requests as quickly as possible, but please allow five (5) school days for processing.</w:t>
      </w:r>
    </w:p>
    <w:tbl>
      <w:tblPr>
        <w:tblW w:w="10770"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70"/>
      </w:tblGrid>
      <w:tr w:rsidR="00864A8E" w:rsidTr="00A21EB6">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Name:</w:t>
            </w:r>
          </w:p>
        </w:tc>
        <w:tc>
          <w:tcPr>
            <w:tcW w:w="537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Date of Birth</w:t>
            </w:r>
            <w:r>
              <w:rPr>
                <w:rFonts w:ascii="Average" w:eastAsia="Average" w:hAnsi="Average" w:cs="Average"/>
                <w:sz w:val="16"/>
                <w:szCs w:val="16"/>
              </w:rPr>
              <w:t>:</w:t>
            </w:r>
          </w:p>
        </w:tc>
      </w:tr>
      <w:tr w:rsidR="00864A8E" w:rsidTr="00A21EB6">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*Signature:</w:t>
            </w:r>
            <w:r>
              <w:rPr>
                <w:rFonts w:ascii="Average" w:eastAsia="Average" w:hAnsi="Average" w:cs="Average"/>
                <w:sz w:val="16"/>
                <w:szCs w:val="16"/>
              </w:rPr>
              <w:t xml:space="preserve"> </w:t>
            </w:r>
          </w:p>
        </w:tc>
        <w:tc>
          <w:tcPr>
            <w:tcW w:w="537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Date of Request</w:t>
            </w:r>
            <w:r>
              <w:rPr>
                <w:rFonts w:ascii="Average" w:eastAsia="Average" w:hAnsi="Average" w:cs="Average"/>
                <w:sz w:val="16"/>
                <w:szCs w:val="16"/>
              </w:rPr>
              <w:t>:</w:t>
            </w:r>
          </w:p>
        </w:tc>
      </w:tr>
    </w:tbl>
    <w:p w:rsidR="00864A8E" w:rsidRDefault="00864A8E" w:rsidP="00864A8E">
      <w:pPr>
        <w:ind w:left="-900"/>
      </w:pPr>
      <w:r>
        <w:rPr>
          <w:rFonts w:ascii="Average" w:eastAsia="Average" w:hAnsi="Average" w:cs="Average"/>
          <w:i/>
          <w:sz w:val="12"/>
          <w:szCs w:val="12"/>
        </w:rPr>
        <w:t>(*Signature Not Required)</w:t>
      </w:r>
    </w:p>
    <w:tbl>
      <w:tblPr>
        <w:tblW w:w="11190" w:type="dxa"/>
        <w:tblInd w:w="-1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0"/>
      </w:tblGrid>
      <w:tr w:rsidR="00864A8E" w:rsidTr="00A21EB6">
        <w:tc>
          <w:tcPr>
            <w:tcW w:w="11190" w:type="dxa"/>
            <w:tcMar>
              <w:top w:w="100" w:type="dxa"/>
              <w:left w:w="100" w:type="dxa"/>
              <w:bottom w:w="100" w:type="dxa"/>
              <w:right w:w="100" w:type="dxa"/>
            </w:tcMar>
          </w:tcPr>
          <w:p w:rsidR="00864A8E" w:rsidRDefault="00864A8E" w:rsidP="00A21EB6">
            <w:pPr>
              <w:widowControl w:val="0"/>
              <w:spacing w:line="240" w:lineRule="auto"/>
              <w:ind w:left="105"/>
            </w:pPr>
            <w:r>
              <w:rPr>
                <w:rFonts w:ascii="Average" w:eastAsia="Average" w:hAnsi="Average" w:cs="Average"/>
                <w:b/>
                <w:sz w:val="20"/>
                <w:szCs w:val="20"/>
              </w:rPr>
              <w:t>Please send a transcript to the following:</w:t>
            </w:r>
          </w:p>
          <w:tbl>
            <w:tblPr>
              <w:tblW w:w="1075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55"/>
            </w:tblGrid>
            <w:tr w:rsidR="00864A8E" w:rsidTr="00864A8E">
              <w:trPr>
                <w:trHeight w:val="258"/>
              </w:trPr>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 xml:space="preserve">School Name: </w:t>
                  </w:r>
                </w:p>
              </w:tc>
              <w:tc>
                <w:tcPr>
                  <w:tcW w:w="53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r>
            <w:tr w:rsidR="00864A8E" w:rsidTr="00864A8E">
              <w:trPr>
                <w:trHeight w:val="852"/>
              </w:trPr>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c>
                <w:tcPr>
                  <w:tcW w:w="53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r>
          </w:tbl>
          <w:p w:rsidR="00864A8E" w:rsidRDefault="00864A8E" w:rsidP="00A21EB6">
            <w:pPr>
              <w:widowControl w:val="0"/>
              <w:spacing w:line="240" w:lineRule="auto"/>
            </w:pPr>
          </w:p>
          <w:tbl>
            <w:tblPr>
              <w:tblW w:w="1075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55"/>
            </w:tblGrid>
            <w:tr w:rsidR="00864A8E" w:rsidTr="00A21EB6">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c>
                <w:tcPr>
                  <w:tcW w:w="53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r>
            <w:tr w:rsidR="00864A8E" w:rsidTr="00864A8E">
              <w:trPr>
                <w:trHeight w:val="933"/>
              </w:trPr>
              <w:tc>
                <w:tcPr>
                  <w:tcW w:w="540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c>
                <w:tcPr>
                  <w:tcW w:w="53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r>
          </w:tbl>
          <w:p w:rsidR="00864A8E" w:rsidRDefault="00864A8E" w:rsidP="00A21EB6">
            <w:pPr>
              <w:widowControl w:val="0"/>
              <w:spacing w:line="240" w:lineRule="auto"/>
            </w:pPr>
          </w:p>
          <w:tbl>
            <w:tblPr>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
              <w:gridCol w:w="5385"/>
              <w:gridCol w:w="5325"/>
              <w:gridCol w:w="30"/>
            </w:tblGrid>
            <w:tr w:rsidR="00864A8E" w:rsidTr="00864A8E">
              <w:trPr>
                <w:gridBefore w:val="1"/>
                <w:wBefore w:w="90" w:type="dxa"/>
              </w:trPr>
              <w:tc>
                <w:tcPr>
                  <w:tcW w:w="538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c>
                <w:tcPr>
                  <w:tcW w:w="5355" w:type="dxa"/>
                  <w:gridSpan w:val="2"/>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School Name:</w:t>
                  </w:r>
                </w:p>
              </w:tc>
            </w:tr>
            <w:tr w:rsidR="00864A8E" w:rsidTr="00864A8E">
              <w:trPr>
                <w:gridBefore w:val="1"/>
                <w:wBefore w:w="90" w:type="dxa"/>
                <w:trHeight w:val="843"/>
              </w:trPr>
              <w:tc>
                <w:tcPr>
                  <w:tcW w:w="538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c>
                <w:tcPr>
                  <w:tcW w:w="5355" w:type="dxa"/>
                  <w:gridSpan w:val="2"/>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sz w:val="16"/>
                      <w:szCs w:val="16"/>
                    </w:rPr>
                    <w:t>Address:</w:t>
                  </w:r>
                </w:p>
              </w:tc>
            </w:tr>
            <w:tr w:rsidR="00864A8E" w:rsidTr="00864A8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gridAfter w:val="1"/>
                <w:wAfter w:w="30" w:type="dxa"/>
                <w:trHeight w:val="3671"/>
              </w:trPr>
              <w:tc>
                <w:tcPr>
                  <w:tcW w:w="10800" w:type="dxa"/>
                  <w:gridSpan w:val="3"/>
                  <w:tcMar>
                    <w:top w:w="100" w:type="dxa"/>
                    <w:left w:w="100" w:type="dxa"/>
                    <w:bottom w:w="100" w:type="dxa"/>
                    <w:right w:w="100" w:type="dxa"/>
                  </w:tcMar>
                </w:tcPr>
                <w:p w:rsidR="00864A8E" w:rsidRDefault="00864A8E" w:rsidP="00A21EB6">
                  <w:pPr>
                    <w:widowControl w:val="0"/>
                    <w:spacing w:line="240" w:lineRule="auto"/>
                    <w:rPr>
                      <w:rFonts w:ascii="Average" w:eastAsia="Average" w:hAnsi="Average" w:cs="Average"/>
                      <w:b/>
                      <w:sz w:val="20"/>
                      <w:szCs w:val="20"/>
                    </w:rPr>
                  </w:pPr>
                </w:p>
                <w:p w:rsidR="00864A8E" w:rsidRDefault="00864A8E" w:rsidP="00A21EB6">
                  <w:pPr>
                    <w:widowControl w:val="0"/>
                    <w:spacing w:line="240" w:lineRule="auto"/>
                  </w:pPr>
                  <w:r>
                    <w:rPr>
                      <w:rFonts w:ascii="Average" w:eastAsia="Average" w:hAnsi="Average" w:cs="Average"/>
                      <w:b/>
                      <w:sz w:val="20"/>
                      <w:szCs w:val="20"/>
                    </w:rPr>
                    <w:t>Provide the month and year the following were taken:</w:t>
                  </w:r>
                </w:p>
                <w:tbl>
                  <w:tblPr>
                    <w:tblW w:w="10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2"/>
                    <w:gridCol w:w="2210"/>
                    <w:gridCol w:w="2241"/>
                    <w:gridCol w:w="4198"/>
                  </w:tblGrid>
                  <w:tr w:rsidR="00864A8E" w:rsidTr="00864A8E">
                    <w:trPr>
                      <w:trHeight w:val="288"/>
                    </w:trPr>
                    <w:tc>
                      <w:tcPr>
                        <w:tcW w:w="1972" w:type="dxa"/>
                        <w:shd w:val="clear" w:color="auto" w:fill="CFE2F3"/>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SAT</w:t>
                        </w:r>
                      </w:p>
                    </w:tc>
                    <w:tc>
                      <w:tcPr>
                        <w:tcW w:w="2210" w:type="dxa"/>
                        <w:shd w:val="clear" w:color="auto" w:fill="CFE2F3"/>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SAT II</w:t>
                        </w:r>
                      </w:p>
                    </w:tc>
                    <w:tc>
                      <w:tcPr>
                        <w:tcW w:w="2241" w:type="dxa"/>
                        <w:shd w:val="clear" w:color="auto" w:fill="CFE2F3"/>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ACT</w:t>
                        </w:r>
                      </w:p>
                    </w:tc>
                    <w:tc>
                      <w:tcPr>
                        <w:tcW w:w="4198" w:type="dxa"/>
                        <w:shd w:val="clear" w:color="auto" w:fill="CFE2F3"/>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Listing of Courses Currently Taking:</w:t>
                        </w:r>
                      </w:p>
                    </w:tc>
                  </w:tr>
                  <w:tr w:rsidR="00864A8E" w:rsidTr="00864A8E">
                    <w:trPr>
                      <w:trHeight w:val="310"/>
                    </w:trPr>
                    <w:tc>
                      <w:tcPr>
                        <w:tcW w:w="1972" w:type="dxa"/>
                        <w:tcMar>
                          <w:top w:w="100" w:type="dxa"/>
                          <w:left w:w="100" w:type="dxa"/>
                          <w:bottom w:w="100" w:type="dxa"/>
                          <w:right w:w="100" w:type="dxa"/>
                        </w:tcMar>
                      </w:tcPr>
                      <w:p w:rsidR="00864A8E" w:rsidRDefault="00864A8E" w:rsidP="00A21EB6">
                        <w:pPr>
                          <w:widowControl w:val="0"/>
                          <w:spacing w:line="240" w:lineRule="auto"/>
                        </w:pPr>
                      </w:p>
                    </w:tc>
                    <w:tc>
                      <w:tcPr>
                        <w:tcW w:w="2210" w:type="dxa"/>
                        <w:tcMar>
                          <w:top w:w="100" w:type="dxa"/>
                          <w:left w:w="100" w:type="dxa"/>
                          <w:bottom w:w="100" w:type="dxa"/>
                          <w:right w:w="100" w:type="dxa"/>
                        </w:tcMar>
                      </w:tcPr>
                      <w:p w:rsidR="00864A8E" w:rsidRDefault="00864A8E" w:rsidP="00A21EB6">
                        <w:pPr>
                          <w:widowControl w:val="0"/>
                          <w:spacing w:line="240" w:lineRule="auto"/>
                        </w:pPr>
                      </w:p>
                    </w:tc>
                    <w:tc>
                      <w:tcPr>
                        <w:tcW w:w="2241" w:type="dxa"/>
                        <w:tcMar>
                          <w:top w:w="100" w:type="dxa"/>
                          <w:left w:w="100" w:type="dxa"/>
                          <w:bottom w:w="100" w:type="dxa"/>
                          <w:right w:w="100" w:type="dxa"/>
                        </w:tcMar>
                      </w:tcPr>
                      <w:p w:rsidR="00864A8E" w:rsidRDefault="00864A8E" w:rsidP="00A21EB6">
                        <w:pPr>
                          <w:widowControl w:val="0"/>
                          <w:spacing w:line="240" w:lineRule="auto"/>
                        </w:pPr>
                      </w:p>
                    </w:tc>
                    <w:tc>
                      <w:tcPr>
                        <w:tcW w:w="419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10"/>
                    </w:trPr>
                    <w:tc>
                      <w:tcPr>
                        <w:tcW w:w="1972" w:type="dxa"/>
                        <w:tcMar>
                          <w:top w:w="100" w:type="dxa"/>
                          <w:left w:w="100" w:type="dxa"/>
                          <w:bottom w:w="100" w:type="dxa"/>
                          <w:right w:w="100" w:type="dxa"/>
                        </w:tcMar>
                      </w:tcPr>
                      <w:p w:rsidR="00864A8E" w:rsidRDefault="00864A8E" w:rsidP="00A21EB6">
                        <w:pPr>
                          <w:widowControl w:val="0"/>
                          <w:spacing w:line="240" w:lineRule="auto"/>
                        </w:pPr>
                      </w:p>
                    </w:tc>
                    <w:tc>
                      <w:tcPr>
                        <w:tcW w:w="2210" w:type="dxa"/>
                        <w:tcMar>
                          <w:top w:w="100" w:type="dxa"/>
                          <w:left w:w="100" w:type="dxa"/>
                          <w:bottom w:w="100" w:type="dxa"/>
                          <w:right w:w="100" w:type="dxa"/>
                        </w:tcMar>
                      </w:tcPr>
                      <w:p w:rsidR="00864A8E" w:rsidRDefault="00864A8E" w:rsidP="00A21EB6">
                        <w:pPr>
                          <w:widowControl w:val="0"/>
                          <w:spacing w:line="240" w:lineRule="auto"/>
                        </w:pPr>
                      </w:p>
                    </w:tc>
                    <w:tc>
                      <w:tcPr>
                        <w:tcW w:w="2241" w:type="dxa"/>
                        <w:tcMar>
                          <w:top w:w="100" w:type="dxa"/>
                          <w:left w:w="100" w:type="dxa"/>
                          <w:bottom w:w="100" w:type="dxa"/>
                          <w:right w:w="100" w:type="dxa"/>
                        </w:tcMar>
                      </w:tcPr>
                      <w:p w:rsidR="00864A8E" w:rsidRDefault="00864A8E" w:rsidP="00A21EB6">
                        <w:pPr>
                          <w:widowControl w:val="0"/>
                          <w:spacing w:line="240" w:lineRule="auto"/>
                        </w:pPr>
                      </w:p>
                    </w:tc>
                    <w:tc>
                      <w:tcPr>
                        <w:tcW w:w="419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10"/>
                    </w:trPr>
                    <w:tc>
                      <w:tcPr>
                        <w:tcW w:w="1972" w:type="dxa"/>
                        <w:tcMar>
                          <w:top w:w="100" w:type="dxa"/>
                          <w:left w:w="100" w:type="dxa"/>
                          <w:bottom w:w="100" w:type="dxa"/>
                          <w:right w:w="100" w:type="dxa"/>
                        </w:tcMar>
                      </w:tcPr>
                      <w:p w:rsidR="00864A8E" w:rsidRDefault="00864A8E" w:rsidP="00A21EB6">
                        <w:pPr>
                          <w:widowControl w:val="0"/>
                          <w:spacing w:line="240" w:lineRule="auto"/>
                        </w:pPr>
                      </w:p>
                    </w:tc>
                    <w:tc>
                      <w:tcPr>
                        <w:tcW w:w="2210" w:type="dxa"/>
                        <w:tcMar>
                          <w:top w:w="100" w:type="dxa"/>
                          <w:left w:w="100" w:type="dxa"/>
                          <w:bottom w:w="100" w:type="dxa"/>
                          <w:right w:w="100" w:type="dxa"/>
                        </w:tcMar>
                      </w:tcPr>
                      <w:p w:rsidR="00864A8E" w:rsidRDefault="00864A8E" w:rsidP="00A21EB6">
                        <w:pPr>
                          <w:widowControl w:val="0"/>
                          <w:spacing w:line="240" w:lineRule="auto"/>
                        </w:pPr>
                      </w:p>
                    </w:tc>
                    <w:tc>
                      <w:tcPr>
                        <w:tcW w:w="2241" w:type="dxa"/>
                        <w:tcMar>
                          <w:top w:w="100" w:type="dxa"/>
                          <w:left w:w="100" w:type="dxa"/>
                          <w:bottom w:w="100" w:type="dxa"/>
                          <w:right w:w="100" w:type="dxa"/>
                        </w:tcMar>
                      </w:tcPr>
                      <w:p w:rsidR="00864A8E" w:rsidRDefault="00864A8E" w:rsidP="00A21EB6">
                        <w:pPr>
                          <w:widowControl w:val="0"/>
                          <w:spacing w:line="240" w:lineRule="auto"/>
                        </w:pPr>
                      </w:p>
                    </w:tc>
                    <w:tc>
                      <w:tcPr>
                        <w:tcW w:w="419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21"/>
                    </w:trPr>
                    <w:tc>
                      <w:tcPr>
                        <w:tcW w:w="1972" w:type="dxa"/>
                        <w:tcMar>
                          <w:top w:w="100" w:type="dxa"/>
                          <w:left w:w="100" w:type="dxa"/>
                          <w:bottom w:w="100" w:type="dxa"/>
                          <w:right w:w="100" w:type="dxa"/>
                        </w:tcMar>
                      </w:tcPr>
                      <w:p w:rsidR="00864A8E" w:rsidRDefault="00864A8E" w:rsidP="00A21EB6">
                        <w:pPr>
                          <w:widowControl w:val="0"/>
                          <w:spacing w:line="240" w:lineRule="auto"/>
                        </w:pPr>
                      </w:p>
                    </w:tc>
                    <w:tc>
                      <w:tcPr>
                        <w:tcW w:w="2210" w:type="dxa"/>
                        <w:tcMar>
                          <w:top w:w="100" w:type="dxa"/>
                          <w:left w:w="100" w:type="dxa"/>
                          <w:bottom w:w="100" w:type="dxa"/>
                          <w:right w:w="100" w:type="dxa"/>
                        </w:tcMar>
                      </w:tcPr>
                      <w:p w:rsidR="00864A8E" w:rsidRDefault="00864A8E" w:rsidP="00A21EB6">
                        <w:pPr>
                          <w:widowControl w:val="0"/>
                          <w:spacing w:line="240" w:lineRule="auto"/>
                        </w:pPr>
                      </w:p>
                    </w:tc>
                    <w:tc>
                      <w:tcPr>
                        <w:tcW w:w="2241" w:type="dxa"/>
                        <w:tcMar>
                          <w:top w:w="100" w:type="dxa"/>
                          <w:left w:w="100" w:type="dxa"/>
                          <w:bottom w:w="100" w:type="dxa"/>
                          <w:right w:w="100" w:type="dxa"/>
                        </w:tcMar>
                      </w:tcPr>
                      <w:p w:rsidR="00864A8E" w:rsidRDefault="00864A8E" w:rsidP="00A21EB6">
                        <w:pPr>
                          <w:widowControl w:val="0"/>
                          <w:spacing w:line="240" w:lineRule="auto"/>
                        </w:pPr>
                      </w:p>
                    </w:tc>
                    <w:tc>
                      <w:tcPr>
                        <w:tcW w:w="4198" w:type="dxa"/>
                        <w:tcMar>
                          <w:top w:w="100" w:type="dxa"/>
                          <w:left w:w="100" w:type="dxa"/>
                          <w:bottom w:w="100" w:type="dxa"/>
                          <w:right w:w="100" w:type="dxa"/>
                        </w:tcMar>
                      </w:tcPr>
                      <w:p w:rsidR="00864A8E" w:rsidRDefault="00864A8E" w:rsidP="00A21EB6">
                        <w:pPr>
                          <w:widowControl w:val="0"/>
                          <w:spacing w:line="240" w:lineRule="auto"/>
                        </w:pPr>
                      </w:p>
                    </w:tc>
                  </w:tr>
                </w:tbl>
                <w:p w:rsidR="00864A8E" w:rsidRDefault="00864A8E" w:rsidP="00A21EB6">
                  <w:pPr>
                    <w:widowControl w:val="0"/>
                    <w:spacing w:line="240" w:lineRule="auto"/>
                  </w:pPr>
                </w:p>
              </w:tc>
            </w:tr>
          </w:tbl>
          <w:p w:rsidR="00864A8E" w:rsidRDefault="00864A8E" w:rsidP="00A21EB6">
            <w:pPr>
              <w:widowControl w:val="0"/>
              <w:spacing w:line="240" w:lineRule="auto"/>
            </w:pPr>
          </w:p>
        </w:tc>
      </w:tr>
    </w:tbl>
    <w:p w:rsidR="0045722E" w:rsidRDefault="00864A8E" w:rsidP="00864A8E">
      <w:pPr>
        <w:ind w:left="-990"/>
        <w:jc w:val="center"/>
        <w:rPr>
          <w:rFonts w:ascii="Average" w:eastAsia="Average" w:hAnsi="Average" w:cs="Average"/>
          <w:b/>
          <w:color w:val="0000FF"/>
          <w:sz w:val="32"/>
          <w:szCs w:val="32"/>
        </w:rPr>
      </w:pPr>
      <w:r>
        <w:rPr>
          <w:rFonts w:ascii="Average" w:eastAsia="Average" w:hAnsi="Average" w:cs="Average"/>
          <w:b/>
          <w:color w:val="0000FF"/>
          <w:sz w:val="32"/>
          <w:szCs w:val="32"/>
          <w:highlight w:val="yellow"/>
        </w:rPr>
        <w:t>Transcript Request Form must be submitted to your school counselor.</w:t>
      </w:r>
    </w:p>
    <w:p w:rsidR="00864A8E" w:rsidRDefault="00864A8E" w:rsidP="009643B6">
      <w:pPr>
        <w:jc w:val="center"/>
        <w:rPr>
          <w:b/>
          <w:color w:val="1F4E79" w:themeColor="accent1" w:themeShade="80"/>
          <w:sz w:val="48"/>
          <w:szCs w:val="48"/>
        </w:rPr>
      </w:pPr>
      <w:bookmarkStart w:id="30" w:name="Page32"/>
      <w:bookmarkEnd w:id="30"/>
      <w:r>
        <w:rPr>
          <w:b/>
          <w:color w:val="1F4E79" w:themeColor="accent1" w:themeShade="80"/>
          <w:sz w:val="48"/>
          <w:szCs w:val="48"/>
        </w:rPr>
        <w:t>College Checklist</w:t>
      </w:r>
    </w:p>
    <w:p w:rsidR="00864A8E" w:rsidRDefault="00864A8E" w:rsidP="00864A8E">
      <w:pPr>
        <w:jc w:val="center"/>
      </w:pPr>
    </w:p>
    <w:tbl>
      <w:tblPr>
        <w:tblW w:w="10545"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055"/>
      </w:tblGrid>
      <w:tr w:rsidR="00864A8E" w:rsidTr="00A21EB6">
        <w:tc>
          <w:tcPr>
            <w:tcW w:w="549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Name:</w:t>
            </w:r>
          </w:p>
        </w:tc>
        <w:tc>
          <w:tcPr>
            <w:tcW w:w="50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Date of Birth:</w:t>
            </w:r>
          </w:p>
        </w:tc>
      </w:tr>
      <w:tr w:rsidR="00864A8E" w:rsidTr="00A21EB6">
        <w:tc>
          <w:tcPr>
            <w:tcW w:w="5490"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Counselor:</w:t>
            </w:r>
          </w:p>
        </w:tc>
        <w:tc>
          <w:tcPr>
            <w:tcW w:w="5055" w:type="dxa"/>
            <w:tcMar>
              <w:top w:w="100" w:type="dxa"/>
              <w:left w:w="100" w:type="dxa"/>
              <w:bottom w:w="100" w:type="dxa"/>
              <w:right w:w="100" w:type="dxa"/>
            </w:tcMar>
          </w:tcPr>
          <w:p w:rsidR="00864A8E" w:rsidRDefault="00864A8E" w:rsidP="00A21EB6">
            <w:pPr>
              <w:widowControl w:val="0"/>
              <w:spacing w:line="240" w:lineRule="auto"/>
            </w:pPr>
            <w:r>
              <w:rPr>
                <w:rFonts w:ascii="Average" w:eastAsia="Average" w:hAnsi="Average" w:cs="Average"/>
                <w:b/>
                <w:sz w:val="20"/>
                <w:szCs w:val="20"/>
              </w:rPr>
              <w:t>High School CEEB Code:</w:t>
            </w:r>
            <w:r>
              <w:rPr>
                <w:rFonts w:ascii="Average" w:eastAsia="Average" w:hAnsi="Average" w:cs="Average"/>
                <w:sz w:val="20"/>
                <w:szCs w:val="20"/>
              </w:rPr>
              <w:t xml:space="preserve"> 333120</w:t>
            </w:r>
          </w:p>
        </w:tc>
      </w:tr>
    </w:tbl>
    <w:p w:rsidR="00864A8E" w:rsidRDefault="00864A8E" w:rsidP="00864A8E">
      <w:pPr>
        <w:ind w:left="-990"/>
      </w:pPr>
    </w:p>
    <w:tbl>
      <w:tblPr>
        <w:tblW w:w="10558"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2"/>
        <w:gridCol w:w="3148"/>
        <w:gridCol w:w="3238"/>
      </w:tblGrid>
      <w:tr w:rsidR="00864A8E" w:rsidTr="00864A8E">
        <w:trPr>
          <w:trHeight w:val="295"/>
        </w:trPr>
        <w:tc>
          <w:tcPr>
            <w:tcW w:w="4172"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Letters of Recommendation</w:t>
            </w:r>
          </w:p>
        </w:tc>
        <w:tc>
          <w:tcPr>
            <w:tcW w:w="3148"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Date Received</w:t>
            </w:r>
          </w:p>
        </w:tc>
        <w:tc>
          <w:tcPr>
            <w:tcW w:w="3238"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20"/>
                <w:szCs w:val="20"/>
              </w:rPr>
              <w:t>Copy Given to Counselor</w:t>
            </w:r>
          </w:p>
        </w:tc>
      </w:tr>
      <w:tr w:rsidR="00864A8E" w:rsidTr="00864A8E">
        <w:trPr>
          <w:trHeight w:val="317"/>
        </w:trPr>
        <w:tc>
          <w:tcPr>
            <w:tcW w:w="4172" w:type="dxa"/>
            <w:tcMar>
              <w:top w:w="100" w:type="dxa"/>
              <w:left w:w="100" w:type="dxa"/>
              <w:bottom w:w="100" w:type="dxa"/>
              <w:right w:w="100" w:type="dxa"/>
            </w:tcMar>
          </w:tcPr>
          <w:p w:rsidR="00864A8E" w:rsidRDefault="00864A8E" w:rsidP="00A21EB6">
            <w:pPr>
              <w:widowControl w:val="0"/>
              <w:spacing w:line="240" w:lineRule="auto"/>
            </w:pPr>
          </w:p>
        </w:tc>
        <w:tc>
          <w:tcPr>
            <w:tcW w:w="3148" w:type="dxa"/>
            <w:tcMar>
              <w:top w:w="100" w:type="dxa"/>
              <w:left w:w="100" w:type="dxa"/>
              <w:bottom w:w="100" w:type="dxa"/>
              <w:right w:w="100" w:type="dxa"/>
            </w:tcMar>
          </w:tcPr>
          <w:p w:rsidR="00864A8E" w:rsidRDefault="00864A8E" w:rsidP="00A21EB6">
            <w:pPr>
              <w:widowControl w:val="0"/>
              <w:spacing w:line="240" w:lineRule="auto"/>
            </w:pPr>
          </w:p>
        </w:tc>
        <w:tc>
          <w:tcPr>
            <w:tcW w:w="323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17"/>
        </w:trPr>
        <w:tc>
          <w:tcPr>
            <w:tcW w:w="4172" w:type="dxa"/>
            <w:tcMar>
              <w:top w:w="100" w:type="dxa"/>
              <w:left w:w="100" w:type="dxa"/>
              <w:bottom w:w="100" w:type="dxa"/>
              <w:right w:w="100" w:type="dxa"/>
            </w:tcMar>
          </w:tcPr>
          <w:p w:rsidR="00864A8E" w:rsidRDefault="00864A8E" w:rsidP="00A21EB6">
            <w:pPr>
              <w:widowControl w:val="0"/>
              <w:spacing w:line="240" w:lineRule="auto"/>
            </w:pPr>
          </w:p>
        </w:tc>
        <w:tc>
          <w:tcPr>
            <w:tcW w:w="3148" w:type="dxa"/>
            <w:tcMar>
              <w:top w:w="100" w:type="dxa"/>
              <w:left w:w="100" w:type="dxa"/>
              <w:bottom w:w="100" w:type="dxa"/>
              <w:right w:w="100" w:type="dxa"/>
            </w:tcMar>
          </w:tcPr>
          <w:p w:rsidR="00864A8E" w:rsidRDefault="00864A8E" w:rsidP="00A21EB6">
            <w:pPr>
              <w:widowControl w:val="0"/>
              <w:spacing w:line="240" w:lineRule="auto"/>
            </w:pPr>
          </w:p>
        </w:tc>
        <w:tc>
          <w:tcPr>
            <w:tcW w:w="323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17"/>
        </w:trPr>
        <w:tc>
          <w:tcPr>
            <w:tcW w:w="4172" w:type="dxa"/>
            <w:tcMar>
              <w:top w:w="100" w:type="dxa"/>
              <w:left w:w="100" w:type="dxa"/>
              <w:bottom w:w="100" w:type="dxa"/>
              <w:right w:w="100" w:type="dxa"/>
            </w:tcMar>
          </w:tcPr>
          <w:p w:rsidR="00864A8E" w:rsidRDefault="00864A8E" w:rsidP="00A21EB6">
            <w:pPr>
              <w:widowControl w:val="0"/>
              <w:spacing w:line="240" w:lineRule="auto"/>
            </w:pPr>
          </w:p>
        </w:tc>
        <w:tc>
          <w:tcPr>
            <w:tcW w:w="3148" w:type="dxa"/>
            <w:tcMar>
              <w:top w:w="100" w:type="dxa"/>
              <w:left w:w="100" w:type="dxa"/>
              <w:bottom w:w="100" w:type="dxa"/>
              <w:right w:w="100" w:type="dxa"/>
            </w:tcMar>
          </w:tcPr>
          <w:p w:rsidR="00864A8E" w:rsidRDefault="00864A8E" w:rsidP="00A21EB6">
            <w:pPr>
              <w:widowControl w:val="0"/>
              <w:spacing w:line="240" w:lineRule="auto"/>
            </w:pPr>
          </w:p>
        </w:tc>
        <w:tc>
          <w:tcPr>
            <w:tcW w:w="3238" w:type="dxa"/>
            <w:tcMar>
              <w:top w:w="100" w:type="dxa"/>
              <w:left w:w="100" w:type="dxa"/>
              <w:bottom w:w="100" w:type="dxa"/>
              <w:right w:w="100" w:type="dxa"/>
            </w:tcMar>
          </w:tcPr>
          <w:p w:rsidR="00864A8E" w:rsidRDefault="00864A8E" w:rsidP="00A21EB6">
            <w:pPr>
              <w:widowControl w:val="0"/>
              <w:spacing w:line="240" w:lineRule="auto"/>
            </w:pPr>
          </w:p>
        </w:tc>
      </w:tr>
      <w:tr w:rsidR="00864A8E" w:rsidTr="00864A8E">
        <w:trPr>
          <w:trHeight w:val="329"/>
        </w:trPr>
        <w:tc>
          <w:tcPr>
            <w:tcW w:w="4172" w:type="dxa"/>
            <w:tcMar>
              <w:top w:w="100" w:type="dxa"/>
              <w:left w:w="100" w:type="dxa"/>
              <w:bottom w:w="100" w:type="dxa"/>
              <w:right w:w="100" w:type="dxa"/>
            </w:tcMar>
          </w:tcPr>
          <w:p w:rsidR="00864A8E" w:rsidRDefault="00864A8E" w:rsidP="00A21EB6">
            <w:pPr>
              <w:widowControl w:val="0"/>
              <w:spacing w:line="240" w:lineRule="auto"/>
            </w:pPr>
          </w:p>
        </w:tc>
        <w:tc>
          <w:tcPr>
            <w:tcW w:w="3148" w:type="dxa"/>
            <w:tcMar>
              <w:top w:w="100" w:type="dxa"/>
              <w:left w:w="100" w:type="dxa"/>
              <w:bottom w:w="100" w:type="dxa"/>
              <w:right w:w="100" w:type="dxa"/>
            </w:tcMar>
          </w:tcPr>
          <w:p w:rsidR="00864A8E" w:rsidRDefault="00864A8E" w:rsidP="00A21EB6">
            <w:pPr>
              <w:widowControl w:val="0"/>
              <w:spacing w:line="240" w:lineRule="auto"/>
            </w:pPr>
          </w:p>
        </w:tc>
        <w:tc>
          <w:tcPr>
            <w:tcW w:w="3238" w:type="dxa"/>
            <w:tcMar>
              <w:top w:w="100" w:type="dxa"/>
              <w:left w:w="100" w:type="dxa"/>
              <w:bottom w:w="100" w:type="dxa"/>
              <w:right w:w="100" w:type="dxa"/>
            </w:tcMar>
          </w:tcPr>
          <w:p w:rsidR="00864A8E" w:rsidRDefault="00864A8E" w:rsidP="00A21EB6">
            <w:pPr>
              <w:widowControl w:val="0"/>
              <w:spacing w:line="240" w:lineRule="auto"/>
            </w:pPr>
          </w:p>
        </w:tc>
      </w:tr>
    </w:tbl>
    <w:p w:rsidR="00864A8E" w:rsidRDefault="00864A8E" w:rsidP="00864A8E">
      <w:pPr>
        <w:ind w:left="-810"/>
      </w:pPr>
    </w:p>
    <w:p w:rsidR="00864A8E" w:rsidRDefault="00864A8E" w:rsidP="00864A8E">
      <w:pPr>
        <w:ind w:left="-810"/>
      </w:pPr>
      <w:r>
        <w:rPr>
          <w:rFonts w:ascii="Average" w:eastAsia="Average" w:hAnsi="Average" w:cs="Average"/>
          <w:b/>
          <w:sz w:val="20"/>
          <w:szCs w:val="20"/>
        </w:rPr>
        <w:t>Record important dates for your Application Process below.</w:t>
      </w:r>
    </w:p>
    <w:tbl>
      <w:tblPr>
        <w:tblW w:w="1056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305"/>
        <w:gridCol w:w="1320"/>
        <w:gridCol w:w="855"/>
        <w:gridCol w:w="1365"/>
        <w:gridCol w:w="1260"/>
        <w:gridCol w:w="2445"/>
      </w:tblGrid>
      <w:tr w:rsidR="00864A8E" w:rsidTr="00864A8E">
        <w:trPr>
          <w:trHeight w:val="780"/>
        </w:trPr>
        <w:tc>
          <w:tcPr>
            <w:tcW w:w="2010"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College Name</w:t>
            </w:r>
          </w:p>
        </w:tc>
        <w:tc>
          <w:tcPr>
            <w:tcW w:w="1305"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Date Application</w:t>
            </w:r>
          </w:p>
          <w:p w:rsidR="00864A8E" w:rsidRDefault="00864A8E" w:rsidP="00A21EB6">
            <w:pPr>
              <w:widowControl w:val="0"/>
              <w:spacing w:line="240" w:lineRule="auto"/>
              <w:jc w:val="center"/>
            </w:pPr>
            <w:r>
              <w:rPr>
                <w:rFonts w:ascii="Average" w:eastAsia="Average" w:hAnsi="Average" w:cs="Average"/>
                <w:b/>
                <w:sz w:val="16"/>
                <w:szCs w:val="16"/>
              </w:rPr>
              <w:t>Sent/Rcv’d</w:t>
            </w:r>
          </w:p>
        </w:tc>
        <w:tc>
          <w:tcPr>
            <w:tcW w:w="1320"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Date Essay Sent/Rcv’d</w:t>
            </w:r>
          </w:p>
        </w:tc>
        <w:tc>
          <w:tcPr>
            <w:tcW w:w="855"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Fee</w:t>
            </w:r>
          </w:p>
        </w:tc>
        <w:tc>
          <w:tcPr>
            <w:tcW w:w="1365"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Date Transcript</w:t>
            </w:r>
          </w:p>
          <w:p w:rsidR="00864A8E" w:rsidRDefault="00864A8E" w:rsidP="00864A8E">
            <w:pPr>
              <w:widowControl w:val="0"/>
              <w:spacing w:line="240" w:lineRule="auto"/>
              <w:jc w:val="center"/>
            </w:pPr>
            <w:r>
              <w:rPr>
                <w:rFonts w:ascii="Average" w:eastAsia="Average" w:hAnsi="Average" w:cs="Average"/>
                <w:b/>
                <w:sz w:val="16"/>
                <w:szCs w:val="16"/>
              </w:rPr>
              <w:t>Sent/Rcv’d</w:t>
            </w:r>
          </w:p>
        </w:tc>
        <w:tc>
          <w:tcPr>
            <w:tcW w:w="1260"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Date Application Completed</w:t>
            </w:r>
          </w:p>
        </w:tc>
        <w:tc>
          <w:tcPr>
            <w:tcW w:w="2445" w:type="dxa"/>
            <w:shd w:val="clear" w:color="auto" w:fill="C9DAF8"/>
            <w:tcMar>
              <w:top w:w="100" w:type="dxa"/>
              <w:left w:w="100" w:type="dxa"/>
              <w:bottom w:w="100" w:type="dxa"/>
              <w:right w:w="100" w:type="dxa"/>
            </w:tcMar>
          </w:tcPr>
          <w:p w:rsidR="00864A8E" w:rsidRDefault="00864A8E" w:rsidP="00A21EB6">
            <w:pPr>
              <w:widowControl w:val="0"/>
              <w:spacing w:line="240" w:lineRule="auto"/>
              <w:jc w:val="center"/>
            </w:pPr>
            <w:r>
              <w:rPr>
                <w:rFonts w:ascii="Average" w:eastAsia="Average" w:hAnsi="Average" w:cs="Average"/>
                <w:b/>
                <w:sz w:val="16"/>
                <w:szCs w:val="16"/>
              </w:rPr>
              <w:t>Admissions Rep Name/Contact Info</w:t>
            </w: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r w:rsidR="00864A8E" w:rsidTr="00A21EB6">
        <w:tc>
          <w:tcPr>
            <w:tcW w:w="2010" w:type="dxa"/>
            <w:tcMar>
              <w:top w:w="100" w:type="dxa"/>
              <w:left w:w="100" w:type="dxa"/>
              <w:bottom w:w="100" w:type="dxa"/>
              <w:right w:w="100" w:type="dxa"/>
            </w:tcMar>
          </w:tcPr>
          <w:p w:rsidR="00864A8E" w:rsidRDefault="00864A8E" w:rsidP="00A21EB6">
            <w:pPr>
              <w:widowControl w:val="0"/>
              <w:spacing w:line="240" w:lineRule="auto"/>
            </w:pPr>
          </w:p>
        </w:tc>
        <w:tc>
          <w:tcPr>
            <w:tcW w:w="1305" w:type="dxa"/>
            <w:tcMar>
              <w:top w:w="100" w:type="dxa"/>
              <w:left w:w="100" w:type="dxa"/>
              <w:bottom w:w="100" w:type="dxa"/>
              <w:right w:w="100" w:type="dxa"/>
            </w:tcMar>
          </w:tcPr>
          <w:p w:rsidR="00864A8E" w:rsidRDefault="00864A8E" w:rsidP="00A21EB6">
            <w:pPr>
              <w:widowControl w:val="0"/>
              <w:spacing w:line="240" w:lineRule="auto"/>
            </w:pPr>
          </w:p>
        </w:tc>
        <w:tc>
          <w:tcPr>
            <w:tcW w:w="1320" w:type="dxa"/>
            <w:tcMar>
              <w:top w:w="100" w:type="dxa"/>
              <w:left w:w="100" w:type="dxa"/>
              <w:bottom w:w="100" w:type="dxa"/>
              <w:right w:w="100" w:type="dxa"/>
            </w:tcMar>
          </w:tcPr>
          <w:p w:rsidR="00864A8E" w:rsidRDefault="00864A8E" w:rsidP="00A21EB6">
            <w:pPr>
              <w:widowControl w:val="0"/>
              <w:spacing w:line="240" w:lineRule="auto"/>
            </w:pPr>
          </w:p>
        </w:tc>
        <w:tc>
          <w:tcPr>
            <w:tcW w:w="855" w:type="dxa"/>
            <w:tcMar>
              <w:top w:w="100" w:type="dxa"/>
              <w:left w:w="100" w:type="dxa"/>
              <w:bottom w:w="100" w:type="dxa"/>
              <w:right w:w="100" w:type="dxa"/>
            </w:tcMar>
          </w:tcPr>
          <w:p w:rsidR="00864A8E" w:rsidRDefault="00864A8E" w:rsidP="00A21EB6">
            <w:pPr>
              <w:widowControl w:val="0"/>
              <w:spacing w:line="240" w:lineRule="auto"/>
            </w:pPr>
          </w:p>
        </w:tc>
        <w:tc>
          <w:tcPr>
            <w:tcW w:w="1365" w:type="dxa"/>
            <w:tcMar>
              <w:top w:w="100" w:type="dxa"/>
              <w:left w:w="100" w:type="dxa"/>
              <w:bottom w:w="100" w:type="dxa"/>
              <w:right w:w="100" w:type="dxa"/>
            </w:tcMar>
          </w:tcPr>
          <w:p w:rsidR="00864A8E" w:rsidRDefault="00864A8E" w:rsidP="00A21EB6">
            <w:pPr>
              <w:widowControl w:val="0"/>
              <w:spacing w:line="240" w:lineRule="auto"/>
            </w:pPr>
          </w:p>
        </w:tc>
        <w:tc>
          <w:tcPr>
            <w:tcW w:w="1260" w:type="dxa"/>
            <w:tcMar>
              <w:top w:w="100" w:type="dxa"/>
              <w:left w:w="100" w:type="dxa"/>
              <w:bottom w:w="100" w:type="dxa"/>
              <w:right w:w="100" w:type="dxa"/>
            </w:tcMar>
          </w:tcPr>
          <w:p w:rsidR="00864A8E" w:rsidRDefault="00864A8E" w:rsidP="00A21EB6">
            <w:pPr>
              <w:widowControl w:val="0"/>
              <w:spacing w:line="240" w:lineRule="auto"/>
            </w:pPr>
          </w:p>
        </w:tc>
        <w:tc>
          <w:tcPr>
            <w:tcW w:w="2445" w:type="dxa"/>
            <w:tcMar>
              <w:top w:w="100" w:type="dxa"/>
              <w:left w:w="100" w:type="dxa"/>
              <w:bottom w:w="100" w:type="dxa"/>
              <w:right w:w="100" w:type="dxa"/>
            </w:tcMar>
          </w:tcPr>
          <w:p w:rsidR="00864A8E" w:rsidRDefault="00864A8E" w:rsidP="00A21EB6">
            <w:pPr>
              <w:widowControl w:val="0"/>
              <w:spacing w:line="240" w:lineRule="auto"/>
            </w:pPr>
          </w:p>
        </w:tc>
      </w:tr>
    </w:tbl>
    <w:p w:rsidR="00864A8E" w:rsidRDefault="00864A8E" w:rsidP="00864A8E">
      <w:pPr>
        <w:ind w:left="-990"/>
      </w:pPr>
    </w:p>
    <w:p w:rsidR="00864A8E" w:rsidRDefault="00864A8E" w:rsidP="00864A8E">
      <w:pPr>
        <w:ind w:left="-990"/>
        <w:jc w:val="center"/>
      </w:pPr>
    </w:p>
    <w:p w:rsidR="00864A8E" w:rsidRDefault="00864A8E" w:rsidP="009643B6">
      <w:pPr>
        <w:jc w:val="center"/>
        <w:rPr>
          <w:b/>
          <w:color w:val="1F4E79" w:themeColor="accent1" w:themeShade="80"/>
          <w:sz w:val="48"/>
          <w:szCs w:val="48"/>
        </w:rPr>
      </w:pPr>
      <w:bookmarkStart w:id="31" w:name="Page33"/>
      <w:bookmarkEnd w:id="31"/>
      <w:r>
        <w:rPr>
          <w:b/>
          <w:color w:val="1F4E79" w:themeColor="accent1" w:themeShade="80"/>
          <w:sz w:val="48"/>
          <w:szCs w:val="48"/>
        </w:rPr>
        <w:t>Senior Interview Sheet</w:t>
      </w:r>
    </w:p>
    <w:tbl>
      <w:tblPr>
        <w:tblW w:w="1109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
        <w:gridCol w:w="5400"/>
        <w:gridCol w:w="180"/>
        <w:gridCol w:w="5375"/>
      </w:tblGrid>
      <w:tr w:rsidR="00864A8E" w:rsidTr="00864A8E">
        <w:trPr>
          <w:gridBefore w:val="1"/>
          <w:wBefore w:w="135" w:type="dxa"/>
        </w:trPr>
        <w:tc>
          <w:tcPr>
            <w:tcW w:w="5580" w:type="dxa"/>
            <w:gridSpan w:val="2"/>
            <w:tcMar>
              <w:top w:w="100" w:type="dxa"/>
              <w:left w:w="100" w:type="dxa"/>
              <w:bottom w:w="100" w:type="dxa"/>
              <w:right w:w="100" w:type="dxa"/>
            </w:tcMar>
          </w:tcPr>
          <w:p w:rsidR="00864A8E" w:rsidRPr="00864A8E" w:rsidRDefault="00864A8E" w:rsidP="00864A8E">
            <w:pPr>
              <w:pStyle w:val="NoSpacing"/>
            </w:pPr>
            <w:r w:rsidRPr="00864A8E">
              <w:t>Name:</w:t>
            </w:r>
          </w:p>
        </w:tc>
        <w:tc>
          <w:tcPr>
            <w:tcW w:w="5375" w:type="dxa"/>
            <w:tcMar>
              <w:top w:w="100" w:type="dxa"/>
              <w:left w:w="100" w:type="dxa"/>
              <w:bottom w:w="100" w:type="dxa"/>
              <w:right w:w="100" w:type="dxa"/>
            </w:tcMar>
          </w:tcPr>
          <w:p w:rsidR="00864A8E" w:rsidRPr="00864A8E" w:rsidRDefault="00864A8E" w:rsidP="00864A8E">
            <w:pPr>
              <w:pStyle w:val="NoSpacing"/>
            </w:pPr>
            <w:r w:rsidRPr="00864A8E">
              <w:t>Date:</w:t>
            </w:r>
          </w:p>
        </w:tc>
      </w:tr>
      <w:tr w:rsidR="00864A8E" w:rsidTr="0015586E">
        <w:trPr>
          <w:gridBefore w:val="1"/>
          <w:wBefore w:w="135" w:type="dxa"/>
          <w:trHeight w:val="123"/>
        </w:trPr>
        <w:tc>
          <w:tcPr>
            <w:tcW w:w="5580" w:type="dxa"/>
            <w:gridSpan w:val="2"/>
            <w:tcMar>
              <w:top w:w="100" w:type="dxa"/>
              <w:left w:w="100" w:type="dxa"/>
              <w:bottom w:w="100" w:type="dxa"/>
              <w:right w:w="100" w:type="dxa"/>
            </w:tcMar>
          </w:tcPr>
          <w:p w:rsidR="00864A8E" w:rsidRPr="00864A8E" w:rsidRDefault="00864A8E" w:rsidP="00864A8E">
            <w:pPr>
              <w:pStyle w:val="NoSpacing"/>
            </w:pPr>
            <w:r w:rsidRPr="00864A8E">
              <w:t>Parent Present?  (Yes or No?)</w:t>
            </w:r>
          </w:p>
        </w:tc>
        <w:tc>
          <w:tcPr>
            <w:tcW w:w="5375" w:type="dxa"/>
            <w:tcMar>
              <w:top w:w="100" w:type="dxa"/>
              <w:left w:w="100" w:type="dxa"/>
              <w:bottom w:w="100" w:type="dxa"/>
              <w:right w:w="100" w:type="dxa"/>
            </w:tcMar>
          </w:tcPr>
          <w:p w:rsidR="00864A8E" w:rsidRPr="00864A8E" w:rsidRDefault="00864A8E" w:rsidP="00864A8E">
            <w:pPr>
              <w:pStyle w:val="NoSpacing"/>
            </w:pPr>
            <w:r w:rsidRPr="00864A8E">
              <w:t>Email:</w:t>
            </w:r>
          </w:p>
        </w:tc>
      </w:tr>
      <w:tr w:rsidR="00864A8E" w:rsidTr="00864A8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c>
          <w:tcPr>
            <w:tcW w:w="5535" w:type="dxa"/>
            <w:gridSpan w:val="2"/>
            <w:tcMar>
              <w:top w:w="100" w:type="dxa"/>
              <w:left w:w="100" w:type="dxa"/>
              <w:bottom w:w="100" w:type="dxa"/>
              <w:right w:w="100" w:type="dxa"/>
            </w:tcMar>
          </w:tcPr>
          <w:p w:rsidR="00864A8E" w:rsidRPr="00864A8E" w:rsidRDefault="00864A8E" w:rsidP="00864A8E">
            <w:pPr>
              <w:pStyle w:val="NoSpacing"/>
            </w:pPr>
          </w:p>
          <w:p w:rsidR="00864A8E" w:rsidRPr="00864A8E" w:rsidRDefault="00864A8E" w:rsidP="00864A8E">
            <w:pPr>
              <w:pStyle w:val="NoSpacing"/>
              <w:rPr>
                <w:b/>
              </w:rPr>
            </w:pPr>
            <w:r w:rsidRPr="00864A8E">
              <w:rPr>
                <w:b/>
              </w:rPr>
              <w:t>Review educational history and graduation requirements:</w:t>
            </w:r>
          </w:p>
          <w:tbl>
            <w:tblPr>
              <w:tblW w:w="5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735"/>
            </w:tblGrid>
            <w:tr w:rsidR="00864A8E" w:rsidRPr="00864A8E" w:rsidTr="00A21EB6">
              <w:tc>
                <w:tcPr>
                  <w:tcW w:w="4410" w:type="dxa"/>
                  <w:tcMar>
                    <w:top w:w="100" w:type="dxa"/>
                    <w:left w:w="100" w:type="dxa"/>
                    <w:bottom w:w="100" w:type="dxa"/>
                    <w:right w:w="100" w:type="dxa"/>
                  </w:tcMar>
                </w:tcPr>
                <w:p w:rsidR="00864A8E" w:rsidRPr="00864A8E" w:rsidRDefault="00864A8E" w:rsidP="00864A8E">
                  <w:pPr>
                    <w:pStyle w:val="NoSpacing"/>
                  </w:pPr>
                  <w:r w:rsidRPr="00864A8E">
                    <w:t>Rank in Class of _</w:t>
                  </w:r>
                </w:p>
              </w:tc>
              <w:tc>
                <w:tcPr>
                  <w:tcW w:w="735" w:type="dxa"/>
                  <w:tcMar>
                    <w:top w:w="100" w:type="dxa"/>
                    <w:left w:w="100" w:type="dxa"/>
                    <w:bottom w:w="100" w:type="dxa"/>
                    <w:right w:w="100" w:type="dxa"/>
                  </w:tcMar>
                </w:tcPr>
                <w:p w:rsidR="00864A8E" w:rsidRPr="00864A8E" w:rsidRDefault="00864A8E" w:rsidP="00864A8E">
                  <w:pPr>
                    <w:pStyle w:val="NoSpacing"/>
                  </w:pPr>
                </w:p>
              </w:tc>
            </w:tr>
            <w:tr w:rsidR="00864A8E" w:rsidRPr="00864A8E" w:rsidTr="00A21EB6">
              <w:tc>
                <w:tcPr>
                  <w:tcW w:w="4410" w:type="dxa"/>
                  <w:tcMar>
                    <w:top w:w="100" w:type="dxa"/>
                    <w:left w:w="100" w:type="dxa"/>
                    <w:bottom w:w="100" w:type="dxa"/>
                    <w:right w:w="100" w:type="dxa"/>
                  </w:tcMar>
                </w:tcPr>
                <w:p w:rsidR="00864A8E" w:rsidRPr="00864A8E" w:rsidRDefault="00864A8E" w:rsidP="00864A8E">
                  <w:pPr>
                    <w:pStyle w:val="NoSpacing"/>
                  </w:pPr>
                  <w:r w:rsidRPr="00864A8E">
                    <w:t>CUM/GPA</w:t>
                  </w:r>
                </w:p>
              </w:tc>
              <w:tc>
                <w:tcPr>
                  <w:tcW w:w="735" w:type="dxa"/>
                  <w:tcMar>
                    <w:top w:w="100" w:type="dxa"/>
                    <w:left w:w="100" w:type="dxa"/>
                    <w:bottom w:w="100" w:type="dxa"/>
                    <w:right w:w="100" w:type="dxa"/>
                  </w:tcMar>
                </w:tcPr>
                <w:p w:rsidR="00864A8E" w:rsidRPr="00864A8E" w:rsidRDefault="00864A8E" w:rsidP="00864A8E">
                  <w:pPr>
                    <w:pStyle w:val="NoSpacing"/>
                  </w:pPr>
                </w:p>
              </w:tc>
            </w:tr>
            <w:tr w:rsidR="00864A8E" w:rsidRPr="00864A8E" w:rsidTr="00A21EB6">
              <w:tc>
                <w:tcPr>
                  <w:tcW w:w="4410" w:type="dxa"/>
                  <w:tcMar>
                    <w:top w:w="100" w:type="dxa"/>
                    <w:left w:w="100" w:type="dxa"/>
                    <w:bottom w:w="100" w:type="dxa"/>
                    <w:right w:w="100" w:type="dxa"/>
                  </w:tcMar>
                </w:tcPr>
                <w:p w:rsidR="00864A8E" w:rsidRPr="00864A8E" w:rsidRDefault="00864A8E" w:rsidP="00864A8E">
                  <w:pPr>
                    <w:pStyle w:val="NoSpacing"/>
                  </w:pPr>
                  <w:r w:rsidRPr="00864A8E">
                    <w:t>Number of earned credits towards graduation</w:t>
                  </w:r>
                </w:p>
              </w:tc>
              <w:tc>
                <w:tcPr>
                  <w:tcW w:w="735" w:type="dxa"/>
                  <w:tcMar>
                    <w:top w:w="100" w:type="dxa"/>
                    <w:left w:w="100" w:type="dxa"/>
                    <w:bottom w:w="100" w:type="dxa"/>
                    <w:right w:w="100" w:type="dxa"/>
                  </w:tcMar>
                </w:tcPr>
                <w:p w:rsidR="00864A8E" w:rsidRPr="00864A8E" w:rsidRDefault="00864A8E" w:rsidP="00864A8E">
                  <w:pPr>
                    <w:pStyle w:val="NoSpacing"/>
                  </w:pPr>
                </w:p>
              </w:tc>
            </w:tr>
          </w:tbl>
          <w:p w:rsidR="00864A8E" w:rsidRPr="00864A8E" w:rsidRDefault="00864A8E" w:rsidP="00864A8E">
            <w:pPr>
              <w:pStyle w:val="NoSpacing"/>
            </w:pPr>
          </w:p>
          <w:p w:rsidR="00864A8E" w:rsidRPr="00864A8E" w:rsidRDefault="00864A8E" w:rsidP="00864A8E">
            <w:pPr>
              <w:pStyle w:val="NoSpacing"/>
              <w:rPr>
                <w:b/>
              </w:rPr>
            </w:pPr>
            <w:r w:rsidRPr="00864A8E">
              <w:rPr>
                <w:b/>
              </w:rPr>
              <w:t>Post-high school plans:</w:t>
            </w:r>
          </w:p>
          <w:tbl>
            <w:tblPr>
              <w:tblW w:w="5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4680"/>
            </w:tblGrid>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Undecided</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2-year college</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4-year college</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Employment</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Military</w:t>
                  </w:r>
                </w:p>
              </w:tc>
            </w:tr>
            <w:tr w:rsidR="00864A8E" w:rsidRPr="00864A8E" w:rsidTr="00A21EB6">
              <w:tc>
                <w:tcPr>
                  <w:tcW w:w="480" w:type="dxa"/>
                  <w:tcMar>
                    <w:top w:w="100" w:type="dxa"/>
                    <w:left w:w="100" w:type="dxa"/>
                    <w:bottom w:w="100" w:type="dxa"/>
                    <w:right w:w="100" w:type="dxa"/>
                  </w:tcMar>
                </w:tcPr>
                <w:p w:rsidR="00864A8E" w:rsidRPr="00864A8E" w:rsidRDefault="00864A8E" w:rsidP="00864A8E">
                  <w:pPr>
                    <w:pStyle w:val="NoSpacing"/>
                  </w:pPr>
                </w:p>
              </w:tc>
              <w:tc>
                <w:tcPr>
                  <w:tcW w:w="4680" w:type="dxa"/>
                  <w:tcMar>
                    <w:top w:w="100" w:type="dxa"/>
                    <w:left w:w="100" w:type="dxa"/>
                    <w:bottom w:w="100" w:type="dxa"/>
                    <w:right w:w="100" w:type="dxa"/>
                  </w:tcMar>
                </w:tcPr>
                <w:p w:rsidR="00864A8E" w:rsidRPr="00864A8E" w:rsidRDefault="00864A8E" w:rsidP="00864A8E">
                  <w:pPr>
                    <w:pStyle w:val="NoSpacing"/>
                  </w:pPr>
                  <w:r w:rsidRPr="00864A8E">
                    <w:t>Vocational Training</w:t>
                  </w:r>
                </w:p>
              </w:tc>
            </w:tr>
          </w:tbl>
          <w:p w:rsidR="00864A8E" w:rsidRPr="00864A8E" w:rsidRDefault="00864A8E" w:rsidP="00864A8E">
            <w:pPr>
              <w:pStyle w:val="NoSpacing"/>
            </w:pPr>
          </w:p>
          <w:tbl>
            <w:tblPr>
              <w:tblW w:w="5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40"/>
              <w:gridCol w:w="555"/>
            </w:tblGrid>
            <w:tr w:rsidR="00864A8E" w:rsidRPr="00864A8E" w:rsidTr="0015586E">
              <w:trPr>
                <w:trHeight w:val="195"/>
              </w:trPr>
              <w:tc>
                <w:tcPr>
                  <w:tcW w:w="4050" w:type="dxa"/>
                  <w:tcMar>
                    <w:top w:w="100" w:type="dxa"/>
                    <w:left w:w="100" w:type="dxa"/>
                    <w:bottom w:w="100" w:type="dxa"/>
                    <w:right w:w="100" w:type="dxa"/>
                  </w:tcMar>
                </w:tcPr>
                <w:p w:rsidR="00864A8E" w:rsidRPr="00864A8E" w:rsidRDefault="00864A8E" w:rsidP="00864A8E">
                  <w:pPr>
                    <w:pStyle w:val="NoSpacing"/>
                  </w:pPr>
                </w:p>
              </w:tc>
              <w:tc>
                <w:tcPr>
                  <w:tcW w:w="540" w:type="dxa"/>
                  <w:tcMar>
                    <w:top w:w="100" w:type="dxa"/>
                    <w:left w:w="100" w:type="dxa"/>
                    <w:bottom w:w="100" w:type="dxa"/>
                    <w:right w:w="100" w:type="dxa"/>
                  </w:tcMar>
                </w:tcPr>
                <w:p w:rsidR="00864A8E" w:rsidRPr="00864A8E" w:rsidRDefault="00864A8E" w:rsidP="00864A8E">
                  <w:pPr>
                    <w:pStyle w:val="NoSpacing"/>
                  </w:pPr>
                  <w:r w:rsidRPr="00864A8E">
                    <w:t>YES</w:t>
                  </w:r>
                </w:p>
              </w:tc>
              <w:tc>
                <w:tcPr>
                  <w:tcW w:w="555" w:type="dxa"/>
                  <w:tcMar>
                    <w:top w:w="100" w:type="dxa"/>
                    <w:left w:w="100" w:type="dxa"/>
                    <w:bottom w:w="100" w:type="dxa"/>
                    <w:right w:w="100" w:type="dxa"/>
                  </w:tcMar>
                </w:tcPr>
                <w:p w:rsidR="00864A8E" w:rsidRPr="00864A8E" w:rsidRDefault="00864A8E" w:rsidP="00864A8E">
                  <w:pPr>
                    <w:pStyle w:val="NoSpacing"/>
                  </w:pPr>
                  <w:r w:rsidRPr="00864A8E">
                    <w:t>NO</w:t>
                  </w:r>
                </w:p>
              </w:tc>
            </w:tr>
            <w:tr w:rsidR="00864A8E" w:rsidRPr="00864A8E" w:rsidTr="0015586E">
              <w:tc>
                <w:tcPr>
                  <w:tcW w:w="4050" w:type="dxa"/>
                  <w:tcMar>
                    <w:top w:w="100" w:type="dxa"/>
                    <w:left w:w="100" w:type="dxa"/>
                    <w:bottom w:w="100" w:type="dxa"/>
                    <w:right w:w="100" w:type="dxa"/>
                  </w:tcMar>
                </w:tcPr>
                <w:p w:rsidR="00864A8E" w:rsidRPr="00864A8E" w:rsidRDefault="0015586E" w:rsidP="0015586E">
                  <w:pPr>
                    <w:pStyle w:val="NoSpacing"/>
                  </w:pPr>
                  <w:r>
                    <w:t xml:space="preserve">Have you started searching for </w:t>
                  </w:r>
                  <w:r w:rsidR="00864A8E" w:rsidRPr="00864A8E">
                    <w:t>college</w:t>
                  </w:r>
                  <w:r>
                    <w:t>s?</w:t>
                  </w:r>
                  <w:r w:rsidR="00864A8E" w:rsidRPr="00864A8E">
                    <w:t xml:space="preserve"> </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Have you taken the SAT and/or ACT?</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Understand requirements for the colleges that you are interested in?</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Understand your requirements to graduate and what type of diploma you will receive?</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Have you submitted your college applications?</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Do you understand the Financial Aid (FAFSA) process?</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Have you asked your teachers for letters of recommendation?</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r w:rsidR="00864A8E" w:rsidRPr="00864A8E" w:rsidTr="0015586E">
              <w:tc>
                <w:tcPr>
                  <w:tcW w:w="4050" w:type="dxa"/>
                  <w:tcMar>
                    <w:top w:w="100" w:type="dxa"/>
                    <w:left w:w="100" w:type="dxa"/>
                    <w:bottom w:w="100" w:type="dxa"/>
                    <w:right w:w="100" w:type="dxa"/>
                  </w:tcMar>
                </w:tcPr>
                <w:p w:rsidR="00864A8E" w:rsidRPr="00864A8E" w:rsidRDefault="00864A8E" w:rsidP="00864A8E">
                  <w:pPr>
                    <w:pStyle w:val="NoSpacing"/>
                  </w:pPr>
                  <w:r w:rsidRPr="00864A8E">
                    <w:t>Do you know how to search for scholarships?</w:t>
                  </w:r>
                </w:p>
              </w:tc>
              <w:tc>
                <w:tcPr>
                  <w:tcW w:w="540" w:type="dxa"/>
                  <w:tcMar>
                    <w:top w:w="100" w:type="dxa"/>
                    <w:left w:w="100" w:type="dxa"/>
                    <w:bottom w:w="100" w:type="dxa"/>
                    <w:right w:w="100" w:type="dxa"/>
                  </w:tcMar>
                </w:tcPr>
                <w:p w:rsidR="00864A8E" w:rsidRPr="00864A8E" w:rsidRDefault="00864A8E" w:rsidP="00864A8E">
                  <w:pPr>
                    <w:pStyle w:val="NoSpacing"/>
                  </w:pPr>
                </w:p>
              </w:tc>
              <w:tc>
                <w:tcPr>
                  <w:tcW w:w="555" w:type="dxa"/>
                  <w:tcMar>
                    <w:top w:w="100" w:type="dxa"/>
                    <w:left w:w="100" w:type="dxa"/>
                    <w:bottom w:w="100" w:type="dxa"/>
                    <w:right w:w="100" w:type="dxa"/>
                  </w:tcMar>
                </w:tcPr>
                <w:p w:rsidR="00864A8E" w:rsidRPr="00864A8E" w:rsidRDefault="00864A8E" w:rsidP="00864A8E">
                  <w:pPr>
                    <w:pStyle w:val="NoSpacing"/>
                  </w:pPr>
                </w:p>
              </w:tc>
            </w:tr>
          </w:tbl>
          <w:p w:rsidR="00864A8E" w:rsidRPr="00864A8E" w:rsidRDefault="00864A8E" w:rsidP="00864A8E">
            <w:pPr>
              <w:pStyle w:val="NoSpacing"/>
            </w:pPr>
          </w:p>
        </w:tc>
        <w:tc>
          <w:tcPr>
            <w:tcW w:w="5555" w:type="dxa"/>
            <w:gridSpan w:val="2"/>
            <w:tcMar>
              <w:top w:w="100" w:type="dxa"/>
              <w:left w:w="100" w:type="dxa"/>
              <w:bottom w:w="100" w:type="dxa"/>
              <w:right w:w="100" w:type="dxa"/>
            </w:tcMar>
          </w:tcPr>
          <w:p w:rsidR="00864A8E" w:rsidRPr="00864A8E" w:rsidRDefault="00864A8E" w:rsidP="00864A8E">
            <w:pPr>
              <w:pStyle w:val="NoSpacing"/>
            </w:pPr>
          </w:p>
          <w:p w:rsidR="00864A8E" w:rsidRPr="00864A8E" w:rsidRDefault="00864A8E" w:rsidP="00864A8E">
            <w:pPr>
              <w:pStyle w:val="NoSpacing"/>
            </w:pPr>
            <w:r w:rsidRPr="00864A8E">
              <w:t>Career Interests:</w:t>
            </w:r>
          </w:p>
          <w:tbl>
            <w:tblPr>
              <w:tblW w:w="5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4"/>
            </w:tblGrid>
            <w:tr w:rsidR="00864A8E" w:rsidRPr="00864A8E" w:rsidTr="00864A8E">
              <w:trPr>
                <w:trHeight w:val="415"/>
              </w:trPr>
              <w:tc>
                <w:tcPr>
                  <w:tcW w:w="5324" w:type="dxa"/>
                  <w:tcMar>
                    <w:top w:w="100" w:type="dxa"/>
                    <w:left w:w="100" w:type="dxa"/>
                    <w:bottom w:w="100" w:type="dxa"/>
                    <w:right w:w="100" w:type="dxa"/>
                  </w:tcMar>
                </w:tcPr>
                <w:p w:rsidR="00864A8E" w:rsidRPr="00864A8E" w:rsidRDefault="00864A8E" w:rsidP="00864A8E">
                  <w:pPr>
                    <w:pStyle w:val="NoSpacing"/>
                  </w:pPr>
                </w:p>
              </w:tc>
            </w:tr>
          </w:tbl>
          <w:p w:rsidR="00864A8E" w:rsidRPr="00864A8E" w:rsidRDefault="00864A8E" w:rsidP="00864A8E">
            <w:pPr>
              <w:pStyle w:val="NoSpacing"/>
            </w:pPr>
          </w:p>
          <w:p w:rsidR="00864A8E" w:rsidRPr="00864A8E" w:rsidRDefault="00864A8E" w:rsidP="00864A8E">
            <w:pPr>
              <w:pStyle w:val="NoSpacing"/>
            </w:pPr>
            <w:r w:rsidRPr="00864A8E">
              <w:t>Colleges interested in:</w:t>
            </w:r>
          </w:p>
          <w:tbl>
            <w:tblPr>
              <w:tblW w:w="5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39"/>
            </w:tblGrid>
            <w:tr w:rsidR="00864A8E" w:rsidRPr="00864A8E" w:rsidTr="00864A8E">
              <w:trPr>
                <w:trHeight w:val="415"/>
              </w:trPr>
              <w:tc>
                <w:tcPr>
                  <w:tcW w:w="5339" w:type="dxa"/>
                  <w:tcMar>
                    <w:top w:w="100" w:type="dxa"/>
                    <w:left w:w="100" w:type="dxa"/>
                    <w:bottom w:w="100" w:type="dxa"/>
                    <w:right w:w="100" w:type="dxa"/>
                  </w:tcMar>
                </w:tcPr>
                <w:p w:rsidR="00864A8E" w:rsidRPr="00864A8E" w:rsidRDefault="00864A8E" w:rsidP="00864A8E">
                  <w:pPr>
                    <w:pStyle w:val="NoSpacing"/>
                  </w:pPr>
                </w:p>
              </w:tc>
            </w:tr>
          </w:tbl>
          <w:p w:rsidR="00864A8E" w:rsidRPr="00864A8E" w:rsidRDefault="00864A8E" w:rsidP="00864A8E">
            <w:pPr>
              <w:pStyle w:val="NoSpacing"/>
              <w:rPr>
                <w:color w:val="0000FF"/>
                <w:highlight w:val="yellow"/>
                <w:u w:val="single"/>
              </w:rPr>
            </w:pPr>
          </w:p>
          <w:p w:rsidR="00864A8E" w:rsidRPr="00864A8E" w:rsidRDefault="00864A8E" w:rsidP="00864A8E">
            <w:pPr>
              <w:pStyle w:val="NoSpacing"/>
            </w:pPr>
            <w:r w:rsidRPr="00864A8E">
              <w:rPr>
                <w:color w:val="0000FF"/>
                <w:highlight w:val="yellow"/>
                <w:u w:val="single"/>
              </w:rPr>
              <w:t>*IMPORTANT*</w:t>
            </w:r>
            <w:r w:rsidRPr="00864A8E">
              <w:rPr>
                <w:color w:val="0000FF"/>
                <w:highlight w:val="yellow"/>
              </w:rPr>
              <w:t xml:space="preserve">  </w:t>
            </w:r>
          </w:p>
          <w:p w:rsidR="00864A8E" w:rsidRPr="00864A8E" w:rsidRDefault="00864A8E" w:rsidP="00864A8E">
            <w:pPr>
              <w:pStyle w:val="NoSpacing"/>
            </w:pPr>
            <w:r w:rsidRPr="00864A8E">
              <w:t>Colleges may have their own application deadlines. Research your specific colleges.</w:t>
            </w:r>
          </w:p>
          <w:p w:rsidR="00864A8E" w:rsidRPr="00864A8E" w:rsidRDefault="00864A8E" w:rsidP="00864A8E">
            <w:pPr>
              <w:pStyle w:val="NoSpacing"/>
            </w:pPr>
            <w:r w:rsidRPr="00864A8E">
              <w:t>All applications and recommendations should be copied to your counselor by December 1st.</w:t>
            </w:r>
          </w:p>
          <w:p w:rsidR="00864A8E" w:rsidRPr="00864A8E" w:rsidRDefault="00864A8E" w:rsidP="00864A8E">
            <w:pPr>
              <w:pStyle w:val="NoSpacing"/>
            </w:pPr>
          </w:p>
          <w:p w:rsidR="00864A8E" w:rsidRPr="00864A8E" w:rsidRDefault="00864A8E" w:rsidP="00864A8E">
            <w:pPr>
              <w:pStyle w:val="NoSpacing"/>
            </w:pPr>
            <w:r w:rsidRPr="00864A8E">
              <w:t>It is important that you maintain your grades. Colleges will ask for mid-year grades and there might be a supplemental application. College acceptance is contingent on the successful completion of your Senior Year.</w:t>
            </w:r>
          </w:p>
          <w:p w:rsidR="00864A8E" w:rsidRPr="00864A8E" w:rsidRDefault="00864A8E" w:rsidP="00864A8E">
            <w:pPr>
              <w:pStyle w:val="NoSpacing"/>
            </w:pPr>
          </w:p>
        </w:tc>
      </w:tr>
    </w:tbl>
    <w:p w:rsidR="006425F7" w:rsidRDefault="00AD1766" w:rsidP="006425F7">
      <w:pPr>
        <w:jc w:val="center"/>
        <w:rPr>
          <w:b/>
          <w:color w:val="1F4E79" w:themeColor="accent1" w:themeShade="80"/>
          <w:sz w:val="48"/>
          <w:szCs w:val="48"/>
        </w:rPr>
      </w:pPr>
      <w:bookmarkStart w:id="32" w:name="Page34"/>
      <w:bookmarkEnd w:id="32"/>
      <w:r>
        <w:rPr>
          <w:b/>
          <w:color w:val="1F4E79" w:themeColor="accent1" w:themeShade="80"/>
          <w:sz w:val="48"/>
          <w:szCs w:val="48"/>
        </w:rPr>
        <w:t>College Application Checklist</w:t>
      </w:r>
    </w:p>
    <w:p w:rsidR="00AD1766" w:rsidRPr="00AD1766" w:rsidRDefault="00AD1766" w:rsidP="006425F7">
      <w:pPr>
        <w:jc w:val="center"/>
      </w:pPr>
      <w:r w:rsidRPr="00AD1766">
        <w:t>Please complete this checklist for each application.</w:t>
      </w:r>
    </w:p>
    <w:tbl>
      <w:tblPr>
        <w:tblW w:w="10035"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875"/>
      </w:tblGrid>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Name:</w:t>
            </w:r>
          </w:p>
        </w:tc>
        <w:tc>
          <w:tcPr>
            <w:tcW w:w="7875"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College:</w:t>
            </w:r>
          </w:p>
        </w:tc>
        <w:tc>
          <w:tcPr>
            <w:tcW w:w="7875"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Due Date:</w:t>
            </w:r>
          </w:p>
        </w:tc>
        <w:tc>
          <w:tcPr>
            <w:tcW w:w="7875"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Counselor:</w:t>
            </w:r>
          </w:p>
        </w:tc>
        <w:tc>
          <w:tcPr>
            <w:tcW w:w="7875"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2160" w:type="dxa"/>
            <w:tcMar>
              <w:top w:w="100" w:type="dxa"/>
              <w:left w:w="100" w:type="dxa"/>
              <w:bottom w:w="100" w:type="dxa"/>
              <w:right w:w="100" w:type="dxa"/>
            </w:tcMar>
          </w:tcPr>
          <w:p w:rsidR="00AD1766" w:rsidRPr="00AD1766" w:rsidRDefault="00AD1766" w:rsidP="00AD1766">
            <w:pPr>
              <w:pStyle w:val="NoSpacing"/>
            </w:pPr>
            <w:r w:rsidRPr="00AD1766">
              <w:rPr>
                <w:b/>
              </w:rPr>
              <w:t xml:space="preserve">High School Code: </w:t>
            </w:r>
          </w:p>
        </w:tc>
        <w:tc>
          <w:tcPr>
            <w:tcW w:w="7875" w:type="dxa"/>
            <w:tcMar>
              <w:top w:w="100" w:type="dxa"/>
              <w:left w:w="100" w:type="dxa"/>
              <w:bottom w:w="100" w:type="dxa"/>
              <w:right w:w="100" w:type="dxa"/>
            </w:tcMar>
          </w:tcPr>
          <w:p w:rsidR="00AD1766" w:rsidRPr="00AD1766" w:rsidRDefault="00AD1766" w:rsidP="00CE2A64">
            <w:pPr>
              <w:pStyle w:val="NoSpacing"/>
            </w:pPr>
            <w:r w:rsidRPr="00AD1766">
              <w:rPr>
                <w:b/>
              </w:rPr>
              <w:t xml:space="preserve"> </w:t>
            </w:r>
            <w:r w:rsidR="00CE2A64">
              <w:t>333310</w:t>
            </w:r>
          </w:p>
        </w:tc>
      </w:tr>
    </w:tbl>
    <w:p w:rsidR="00AD1766" w:rsidRPr="00AD1766" w:rsidRDefault="00AD1766" w:rsidP="00AD1766">
      <w:pPr>
        <w:pStyle w:val="NoSpacing"/>
      </w:pPr>
    </w:p>
    <w:tbl>
      <w:tblPr>
        <w:tblW w:w="1006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
        <w:gridCol w:w="9675"/>
      </w:tblGrid>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Online application submitted on (date- if applicable)</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Mid Year Report Required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Application fee</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Check attached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Check already mailed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Fee waived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Paying by credit card</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Essay/Personal statement, if required (Did you proofread this?)</w:t>
            </w:r>
          </w:p>
        </w:tc>
      </w:tr>
      <w:tr w:rsidR="00AD1766" w:rsidRPr="00AD1766" w:rsidTr="00AD1766">
        <w:trPr>
          <w:trHeight w:val="267"/>
        </w:trPr>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Letter of recommendation</w:t>
            </w:r>
          </w:p>
        </w:tc>
      </w:tr>
      <w:tr w:rsidR="00AD1766" w:rsidRPr="00AD1766" w:rsidTr="00A21EB6">
        <w:tc>
          <w:tcPr>
            <w:tcW w:w="390" w:type="dxa"/>
            <w:tcMar>
              <w:top w:w="100" w:type="dxa"/>
              <w:left w:w="100" w:type="dxa"/>
              <w:bottom w:w="100" w:type="dxa"/>
              <w:right w:w="100" w:type="dxa"/>
            </w:tcMar>
          </w:tcPr>
          <w:p w:rsidR="00AD1766" w:rsidRPr="00AD1766" w:rsidRDefault="00AD1766" w:rsidP="00AD1766">
            <w:pPr>
              <w:pStyle w:val="NoSpacing"/>
            </w:pPr>
          </w:p>
        </w:tc>
        <w:tc>
          <w:tcPr>
            <w:tcW w:w="9675" w:type="dxa"/>
            <w:tcMar>
              <w:top w:w="100" w:type="dxa"/>
              <w:left w:w="100" w:type="dxa"/>
              <w:bottom w:w="100" w:type="dxa"/>
              <w:right w:w="100" w:type="dxa"/>
            </w:tcMar>
          </w:tcPr>
          <w:p w:rsidR="00AD1766" w:rsidRPr="00AD1766" w:rsidRDefault="00AD1766" w:rsidP="00AD1766">
            <w:pPr>
              <w:pStyle w:val="NoSpacing"/>
            </w:pPr>
            <w:r w:rsidRPr="00AD1766">
              <w:t>Counselor letter required</w:t>
            </w:r>
          </w:p>
        </w:tc>
      </w:tr>
    </w:tbl>
    <w:p w:rsidR="00AD1766" w:rsidRPr="00AD1766" w:rsidRDefault="00AD1766" w:rsidP="00AD1766">
      <w:pPr>
        <w:pStyle w:val="NoSpacing"/>
      </w:pPr>
    </w:p>
    <w:p w:rsidR="00AD1766" w:rsidRPr="00AD1766" w:rsidRDefault="00AD1766" w:rsidP="00AD1766">
      <w:pPr>
        <w:pStyle w:val="NoSpacing"/>
      </w:pPr>
      <w:r w:rsidRPr="00AD1766">
        <w:rPr>
          <w:b/>
        </w:rPr>
        <w:t>The following teachers have been given recommendation forms, if required:</w:t>
      </w:r>
    </w:p>
    <w:p w:rsidR="00AD1766" w:rsidRPr="00AD1766" w:rsidRDefault="00AD1766" w:rsidP="00AD1766">
      <w:pPr>
        <w:pStyle w:val="NoSpacing"/>
      </w:pPr>
      <w:r w:rsidRPr="00AD1766">
        <w:rPr>
          <w:i/>
        </w:rPr>
        <w:t>NOTE: Letters of recommendation should be sent directly from the teacher to the counselor.</w:t>
      </w:r>
    </w:p>
    <w:tbl>
      <w:tblPr>
        <w:tblW w:w="104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5250"/>
      </w:tblGrid>
      <w:tr w:rsidR="00AD1766" w:rsidRPr="00AD1766" w:rsidTr="00A21EB6">
        <w:tc>
          <w:tcPr>
            <w:tcW w:w="5160" w:type="dxa"/>
            <w:tcMar>
              <w:top w:w="100" w:type="dxa"/>
              <w:left w:w="100" w:type="dxa"/>
              <w:bottom w:w="100" w:type="dxa"/>
              <w:right w:w="100" w:type="dxa"/>
            </w:tcMar>
          </w:tcPr>
          <w:p w:rsidR="00AD1766" w:rsidRPr="00AD1766" w:rsidRDefault="00AD1766" w:rsidP="00AD1766">
            <w:pPr>
              <w:pStyle w:val="NoSpacing"/>
            </w:pPr>
          </w:p>
        </w:tc>
        <w:tc>
          <w:tcPr>
            <w:tcW w:w="5250"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5160" w:type="dxa"/>
            <w:tcMar>
              <w:top w:w="100" w:type="dxa"/>
              <w:left w:w="100" w:type="dxa"/>
              <w:bottom w:w="100" w:type="dxa"/>
              <w:right w:w="100" w:type="dxa"/>
            </w:tcMar>
          </w:tcPr>
          <w:p w:rsidR="00AD1766" w:rsidRPr="00AD1766" w:rsidRDefault="00AD1766" w:rsidP="00AD1766">
            <w:pPr>
              <w:pStyle w:val="NoSpacing"/>
            </w:pPr>
          </w:p>
        </w:tc>
        <w:tc>
          <w:tcPr>
            <w:tcW w:w="5250"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5160" w:type="dxa"/>
            <w:tcMar>
              <w:top w:w="100" w:type="dxa"/>
              <w:left w:w="100" w:type="dxa"/>
              <w:bottom w:w="100" w:type="dxa"/>
              <w:right w:w="100" w:type="dxa"/>
            </w:tcMar>
          </w:tcPr>
          <w:p w:rsidR="00AD1766" w:rsidRPr="00AD1766" w:rsidRDefault="00AD1766" w:rsidP="00AD1766">
            <w:pPr>
              <w:pStyle w:val="NoSpacing"/>
            </w:pPr>
          </w:p>
        </w:tc>
        <w:tc>
          <w:tcPr>
            <w:tcW w:w="5250" w:type="dxa"/>
            <w:tcMar>
              <w:top w:w="100" w:type="dxa"/>
              <w:left w:w="100" w:type="dxa"/>
              <w:bottom w:w="100" w:type="dxa"/>
              <w:right w:w="100" w:type="dxa"/>
            </w:tcMar>
          </w:tcPr>
          <w:p w:rsidR="00AD1766" w:rsidRPr="00AD1766" w:rsidRDefault="00AD1766" w:rsidP="00AD1766">
            <w:pPr>
              <w:pStyle w:val="NoSpacing"/>
            </w:pPr>
          </w:p>
        </w:tc>
      </w:tr>
      <w:tr w:rsidR="00AD1766" w:rsidRPr="00AD1766" w:rsidTr="00A21EB6">
        <w:tc>
          <w:tcPr>
            <w:tcW w:w="5160" w:type="dxa"/>
            <w:tcMar>
              <w:top w:w="100" w:type="dxa"/>
              <w:left w:w="100" w:type="dxa"/>
              <w:bottom w:w="100" w:type="dxa"/>
              <w:right w:w="100" w:type="dxa"/>
            </w:tcMar>
          </w:tcPr>
          <w:p w:rsidR="00AD1766" w:rsidRPr="00AD1766" w:rsidRDefault="00AD1766" w:rsidP="00AD1766">
            <w:pPr>
              <w:pStyle w:val="NoSpacing"/>
            </w:pPr>
          </w:p>
        </w:tc>
        <w:tc>
          <w:tcPr>
            <w:tcW w:w="5250" w:type="dxa"/>
            <w:tcMar>
              <w:top w:w="100" w:type="dxa"/>
              <w:left w:w="100" w:type="dxa"/>
              <w:bottom w:w="100" w:type="dxa"/>
              <w:right w:w="100" w:type="dxa"/>
            </w:tcMar>
          </w:tcPr>
          <w:p w:rsidR="00AD1766" w:rsidRPr="00AD1766" w:rsidRDefault="00AD1766" w:rsidP="00AD1766">
            <w:pPr>
              <w:pStyle w:val="NoSpacing"/>
            </w:pPr>
          </w:p>
        </w:tc>
      </w:tr>
    </w:tbl>
    <w:p w:rsidR="00AD1766" w:rsidRDefault="00AD1766" w:rsidP="00AD1766">
      <w:pPr>
        <w:pStyle w:val="NoSpacing"/>
        <w:rPr>
          <w:b/>
        </w:rPr>
      </w:pPr>
    </w:p>
    <w:p w:rsidR="00AD1766" w:rsidRPr="00AD1766" w:rsidRDefault="00AD1766" w:rsidP="00AD1766">
      <w:pPr>
        <w:pStyle w:val="NoSpacing"/>
        <w:rPr>
          <w:sz w:val="18"/>
          <w:szCs w:val="18"/>
        </w:rPr>
      </w:pPr>
      <w:r w:rsidRPr="00AD1766">
        <w:rPr>
          <w:b/>
          <w:sz w:val="18"/>
          <w:szCs w:val="18"/>
        </w:rPr>
        <w:t>OFFICE USE ONLY: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D1766" w:rsidRPr="00AD1766" w:rsidTr="00A21EB6">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Date in:</w:t>
            </w:r>
          </w:p>
        </w:tc>
        <w:tc>
          <w:tcPr>
            <w:tcW w:w="4680" w:type="dxa"/>
            <w:tcMar>
              <w:top w:w="100" w:type="dxa"/>
              <w:left w:w="100" w:type="dxa"/>
              <w:bottom w:w="100" w:type="dxa"/>
              <w:right w:w="100" w:type="dxa"/>
            </w:tcMar>
          </w:tcPr>
          <w:p w:rsidR="00AD1766" w:rsidRPr="00AD1766" w:rsidRDefault="00AD1766" w:rsidP="00AD1766">
            <w:pPr>
              <w:pStyle w:val="NoSpacing"/>
              <w:rPr>
                <w:sz w:val="18"/>
                <w:szCs w:val="18"/>
              </w:rPr>
            </w:pPr>
          </w:p>
        </w:tc>
      </w:tr>
      <w:tr w:rsidR="00AD1766" w:rsidRPr="00AD1766" w:rsidTr="00A21EB6">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Processing Application:</w:t>
            </w:r>
          </w:p>
        </w:tc>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Secretary Initial:</w:t>
            </w:r>
          </w:p>
        </w:tc>
      </w:tr>
      <w:tr w:rsidR="00AD1766" w:rsidRPr="00AD1766" w:rsidTr="00A21EB6">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Date Given to Counselor:</w:t>
            </w:r>
          </w:p>
        </w:tc>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Counselor Initial:</w:t>
            </w:r>
          </w:p>
        </w:tc>
      </w:tr>
      <w:tr w:rsidR="00AD1766" w:rsidRPr="00AD1766" w:rsidTr="00A21EB6">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Date out:</w:t>
            </w:r>
          </w:p>
        </w:tc>
        <w:tc>
          <w:tcPr>
            <w:tcW w:w="4680" w:type="dxa"/>
            <w:tcMar>
              <w:top w:w="100" w:type="dxa"/>
              <w:left w:w="100" w:type="dxa"/>
              <w:bottom w:w="100" w:type="dxa"/>
              <w:right w:w="100" w:type="dxa"/>
            </w:tcMar>
          </w:tcPr>
          <w:p w:rsidR="00AD1766" w:rsidRPr="00AD1766" w:rsidRDefault="00AD1766" w:rsidP="00AD1766">
            <w:pPr>
              <w:pStyle w:val="NoSpacing"/>
              <w:rPr>
                <w:sz w:val="18"/>
                <w:szCs w:val="18"/>
              </w:rPr>
            </w:pPr>
            <w:r w:rsidRPr="00AD1766">
              <w:rPr>
                <w:b/>
                <w:i/>
                <w:sz w:val="18"/>
                <w:szCs w:val="18"/>
              </w:rPr>
              <w:t>Completed:</w:t>
            </w:r>
          </w:p>
        </w:tc>
      </w:tr>
    </w:tbl>
    <w:p w:rsidR="006425F7" w:rsidRDefault="006425F7" w:rsidP="006425F7">
      <w:pPr>
        <w:jc w:val="center"/>
        <w:rPr>
          <w:b/>
          <w:color w:val="1F4E79" w:themeColor="accent1" w:themeShade="80"/>
          <w:sz w:val="48"/>
          <w:szCs w:val="48"/>
        </w:rPr>
      </w:pPr>
      <w:bookmarkStart w:id="33" w:name="Page35"/>
      <w:bookmarkEnd w:id="33"/>
      <w:r>
        <w:rPr>
          <w:b/>
          <w:color w:val="1F4E79" w:themeColor="accent1" w:themeShade="80"/>
          <w:sz w:val="48"/>
          <w:szCs w:val="48"/>
        </w:rPr>
        <w:t>A Note on Senioritis</w:t>
      </w:r>
    </w:p>
    <w:p w:rsidR="006425F7" w:rsidRDefault="006425F7" w:rsidP="006425F7">
      <w:pPr>
        <w:jc w:val="center"/>
      </w:pPr>
      <w:r>
        <w:rPr>
          <w:rFonts w:ascii="Average" w:eastAsia="Average" w:hAnsi="Average" w:cs="Average"/>
          <w:b/>
          <w:i/>
          <w:color w:val="0000FF"/>
          <w:sz w:val="20"/>
          <w:szCs w:val="20"/>
        </w:rPr>
        <w:t>(Source: “WARNING: Senioritis Can Be Dangerous” by Mary A. Villeponteaux, abridged article.)</w:t>
      </w:r>
    </w:p>
    <w:p w:rsidR="006425F7" w:rsidRPr="006425F7" w:rsidRDefault="006425F7" w:rsidP="009643B6">
      <w:pPr>
        <w:pStyle w:val="NoSpacing"/>
        <w:jc w:val="both"/>
      </w:pPr>
      <w:r>
        <w:tab/>
      </w:r>
      <w:r w:rsidRPr="006425F7">
        <w:t>Senioritis is the lack of concern for one’s academic program and performance.  High school seniors are the individuals at risk of contracting this potentially crippling academic syndrome - usually in the second semester of high school after college admission has been offered. The maladies: slipping attendance and waning grades. Beware.</w:t>
      </w:r>
    </w:p>
    <w:p w:rsidR="006425F7" w:rsidRPr="006425F7" w:rsidRDefault="006425F7" w:rsidP="009643B6">
      <w:pPr>
        <w:pStyle w:val="NoSpacing"/>
        <w:jc w:val="both"/>
      </w:pPr>
    </w:p>
    <w:p w:rsidR="006425F7" w:rsidRPr="006425F7" w:rsidRDefault="006425F7" w:rsidP="009643B6">
      <w:pPr>
        <w:pStyle w:val="NoSpacing"/>
        <w:jc w:val="both"/>
      </w:pPr>
      <w:r>
        <w:tab/>
      </w:r>
      <w:r w:rsidRPr="006425F7">
        <w:t>In today’s competitive college admissions environment, senioritis has become a greater concern to admissions officials and creating headaches for counselors at high-achieving high schools. It also can have grave consequences for students if left untreated.</w:t>
      </w:r>
    </w:p>
    <w:p w:rsidR="006425F7" w:rsidRPr="006425F7" w:rsidRDefault="006425F7" w:rsidP="009643B6">
      <w:pPr>
        <w:pStyle w:val="NoSpacing"/>
        <w:jc w:val="both"/>
      </w:pPr>
    </w:p>
    <w:p w:rsidR="006425F7" w:rsidRPr="006425F7" w:rsidRDefault="006425F7" w:rsidP="009643B6">
      <w:pPr>
        <w:pStyle w:val="NoSpacing"/>
        <w:jc w:val="both"/>
      </w:pPr>
      <w:r>
        <w:tab/>
      </w:r>
      <w:r w:rsidRPr="006425F7">
        <w:t>Just ask Martin Gross, who was admitted to the University of Michigan- Ann Arbor in early 1998, only to have his admission revoked in August after he ignored repeated requests to explain his F in his last high school English class.  Until it happened, the idea that a university could take back its offer was “ridiculous”, Gross recalls thinking. But take it back they did.</w:t>
      </w:r>
    </w:p>
    <w:p w:rsidR="006425F7" w:rsidRPr="006425F7" w:rsidRDefault="006425F7" w:rsidP="009643B6">
      <w:pPr>
        <w:pStyle w:val="NoSpacing"/>
        <w:jc w:val="both"/>
      </w:pPr>
    </w:p>
    <w:p w:rsidR="006425F7" w:rsidRPr="006425F7" w:rsidRDefault="006425F7" w:rsidP="009643B6">
      <w:pPr>
        <w:pStyle w:val="NoSpacing"/>
        <w:jc w:val="both"/>
      </w:pPr>
      <w:r>
        <w:tab/>
      </w:r>
      <w:r w:rsidRPr="006425F7">
        <w:t>Offers of admission are based on the performance and curriculum illustrated the first semester of the senior year. Any deviation from that alters the basis for the offer of admission.  As a result, the members of the committee doubt the true ability and motivation of the applicant. The Vice President of Admissions at Mary Washington College requires students to explain, in writing, their decline in academic performance. The admissions committee reserves the right to withdraw an offer if the student’s performance falls below the acceptable level and the student cannot adequately explain the drop.</w:t>
      </w:r>
    </w:p>
    <w:p w:rsidR="006425F7" w:rsidRPr="006425F7" w:rsidRDefault="006425F7" w:rsidP="009643B6">
      <w:pPr>
        <w:pStyle w:val="NoSpacing"/>
        <w:jc w:val="both"/>
      </w:pPr>
    </w:p>
    <w:p w:rsidR="006425F7" w:rsidRPr="006425F7" w:rsidRDefault="006425F7" w:rsidP="009643B6">
      <w:pPr>
        <w:pStyle w:val="NoSpacing"/>
        <w:jc w:val="both"/>
      </w:pPr>
      <w:r>
        <w:tab/>
      </w:r>
      <w:r w:rsidRPr="006425F7">
        <w:t xml:space="preserve">So how do schools solve this problem? A national study in response to growing concerns that too many students leave high school ill-equipped for what lies ahead may have some suggestions. The US Department of Education created the National Commission on the High School Senior Year, who conducted the study. The Commission pinpointed the problem as a characterized by “the senior year of high school as a lost opportunity”, and went on to say that many young people arrive on college campuses poorly prepared for the academic demands about to be made on them and are also equally unprepared for the demands of the modern high-performance workplace. </w:t>
      </w:r>
    </w:p>
    <w:p w:rsidR="006425F7" w:rsidRPr="006425F7" w:rsidRDefault="006425F7" w:rsidP="009643B6">
      <w:pPr>
        <w:pStyle w:val="NoSpacing"/>
        <w:jc w:val="both"/>
      </w:pPr>
    </w:p>
    <w:p w:rsidR="006425F7" w:rsidRPr="006425F7" w:rsidRDefault="006425F7" w:rsidP="009643B6">
      <w:pPr>
        <w:pStyle w:val="NoSpacing"/>
        <w:jc w:val="both"/>
      </w:pPr>
      <w:r>
        <w:tab/>
      </w:r>
      <w:r w:rsidRPr="006425F7">
        <w:t>Ultimately, seniors need to feel they’re moving into the next phase of their lives, rather than simply finishing something out.</w:t>
      </w:r>
    </w:p>
    <w:p w:rsidR="006425F7" w:rsidRDefault="006425F7" w:rsidP="009643B6">
      <w:pPr>
        <w:jc w:val="both"/>
        <w:rPr>
          <w:b/>
          <w:color w:val="1F4E79" w:themeColor="accent1" w:themeShade="80"/>
          <w:sz w:val="48"/>
          <w:szCs w:val="48"/>
        </w:rPr>
      </w:pPr>
    </w:p>
    <w:p w:rsidR="00AD1766" w:rsidRDefault="00AD1766" w:rsidP="00AD1766"/>
    <w:p w:rsidR="00AD1766" w:rsidRDefault="00AD1766" w:rsidP="00AD1766">
      <w:pPr>
        <w:jc w:val="center"/>
        <w:rPr>
          <w:b/>
          <w:color w:val="1F4E79" w:themeColor="accent1" w:themeShade="80"/>
          <w:sz w:val="48"/>
          <w:szCs w:val="48"/>
        </w:rPr>
      </w:pPr>
    </w:p>
    <w:p w:rsidR="009643B6" w:rsidRDefault="009643B6" w:rsidP="00AD1766">
      <w:pPr>
        <w:jc w:val="center"/>
        <w:rPr>
          <w:b/>
          <w:color w:val="1F4E79" w:themeColor="accent1" w:themeShade="80"/>
          <w:sz w:val="48"/>
          <w:szCs w:val="48"/>
        </w:rPr>
      </w:pPr>
    </w:p>
    <w:p w:rsidR="006425F7" w:rsidRDefault="006425F7" w:rsidP="006425F7">
      <w:pPr>
        <w:ind w:firstLine="540"/>
      </w:pPr>
    </w:p>
    <w:p w:rsidR="006425F7" w:rsidRDefault="006425F7" w:rsidP="006425F7">
      <w:pPr>
        <w:spacing w:line="234" w:lineRule="auto"/>
        <w:jc w:val="center"/>
      </w:pPr>
      <w:r>
        <w:rPr>
          <w:noProof/>
        </w:rPr>
        <w:drawing>
          <wp:inline distT="114300" distB="114300" distL="114300" distR="114300" wp14:anchorId="16DE28ED" wp14:editId="63D4D05B">
            <wp:extent cx="762000" cy="142875"/>
            <wp:effectExtent l="0" t="0" r="0" b="0"/>
            <wp:docPr id="2" name="image06.png" descr="Creative Commons License"/>
            <wp:cNvGraphicFramePr/>
            <a:graphic xmlns:a="http://schemas.openxmlformats.org/drawingml/2006/main">
              <a:graphicData uri="http://schemas.openxmlformats.org/drawingml/2006/picture">
                <pic:pic xmlns:pic="http://schemas.openxmlformats.org/drawingml/2006/picture">
                  <pic:nvPicPr>
                    <pic:cNvPr id="0" name="image06.png" descr="Creative Commons License"/>
                    <pic:cNvPicPr preferRelativeResize="0"/>
                  </pic:nvPicPr>
                  <pic:blipFill>
                    <a:blip r:embed="rId52"/>
                    <a:srcRect/>
                    <a:stretch>
                      <a:fillRect/>
                    </a:stretch>
                  </pic:blipFill>
                  <pic:spPr>
                    <a:xfrm>
                      <a:off x="0" y="0"/>
                      <a:ext cx="762000" cy="142875"/>
                    </a:xfrm>
                    <a:prstGeom prst="rect">
                      <a:avLst/>
                    </a:prstGeom>
                    <a:ln/>
                  </pic:spPr>
                </pic:pic>
              </a:graphicData>
            </a:graphic>
          </wp:inline>
        </w:drawing>
      </w:r>
    </w:p>
    <w:p w:rsidR="006425F7" w:rsidRDefault="006425F7" w:rsidP="006425F7">
      <w:pPr>
        <w:spacing w:line="234" w:lineRule="auto"/>
        <w:jc w:val="center"/>
      </w:pPr>
      <w:r>
        <w:rPr>
          <w:i/>
          <w:sz w:val="16"/>
          <w:szCs w:val="16"/>
          <w:shd w:val="clear" w:color="auto" w:fill="F5F5F5"/>
        </w:rPr>
        <w:t xml:space="preserve">College </w:t>
      </w:r>
      <w:r w:rsidR="009643B6">
        <w:rPr>
          <w:i/>
          <w:sz w:val="16"/>
          <w:szCs w:val="16"/>
          <w:shd w:val="clear" w:color="auto" w:fill="F5F5F5"/>
        </w:rPr>
        <w:t>Planner</w:t>
      </w:r>
      <w:r>
        <w:rPr>
          <w:i/>
          <w:sz w:val="16"/>
          <w:szCs w:val="16"/>
          <w:shd w:val="clear" w:color="auto" w:fill="F5F5F5"/>
        </w:rPr>
        <w:t xml:space="preserve"> by Ann Hall- Director of Guidance is licensed under a </w:t>
      </w:r>
      <w:hyperlink r:id="rId53">
        <w:r>
          <w:rPr>
            <w:i/>
            <w:color w:val="4374B7"/>
            <w:sz w:val="16"/>
            <w:szCs w:val="16"/>
            <w:shd w:val="clear" w:color="auto" w:fill="F5F5F5"/>
          </w:rPr>
          <w:t>Creative Commons Attribution-NonCommercial-NoDerivatives 4.0 International License</w:t>
        </w:r>
      </w:hyperlink>
      <w:r>
        <w:rPr>
          <w:i/>
          <w:sz w:val="16"/>
          <w:szCs w:val="16"/>
          <w:shd w:val="clear" w:color="auto" w:fill="F5F5F5"/>
        </w:rPr>
        <w:t>.</w:t>
      </w:r>
    </w:p>
    <w:p w:rsidR="00AD1766" w:rsidRDefault="006425F7" w:rsidP="006425F7">
      <w:pPr>
        <w:ind w:left="-90" w:hanging="900"/>
        <w:jc w:val="center"/>
      </w:pPr>
      <w:r>
        <w:rPr>
          <w:i/>
          <w:sz w:val="16"/>
          <w:szCs w:val="16"/>
          <w:shd w:val="clear" w:color="auto" w:fill="F5F5F5"/>
        </w:rPr>
        <w:t xml:space="preserve">Based on a work at </w:t>
      </w:r>
      <w:hyperlink r:id="rId54">
        <w:r>
          <w:rPr>
            <w:i/>
            <w:color w:val="4374B7"/>
            <w:sz w:val="16"/>
            <w:szCs w:val="16"/>
            <w:shd w:val="clear" w:color="auto" w:fill="F5F5F5"/>
          </w:rPr>
          <w:t>https://docs.google.com/document/d/1C0RMMcibmYOd135oV5wpPXiEIWIjgylEhvjb4vTN020/edit?usp=sharing</w:t>
        </w:r>
      </w:hyperlink>
    </w:p>
    <w:sectPr w:rsidR="00AD1766" w:rsidSect="00755A2B">
      <w:footerReference w:type="default" r:id="rId55"/>
      <w:pgSz w:w="12240" w:h="15840"/>
      <w:pgMar w:top="45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0DD" w:rsidRDefault="009B60DD" w:rsidP="00755A2B">
      <w:pPr>
        <w:spacing w:after="0" w:line="240" w:lineRule="auto"/>
      </w:pPr>
      <w:r>
        <w:separator/>
      </w:r>
    </w:p>
  </w:endnote>
  <w:endnote w:type="continuationSeparator" w:id="0">
    <w:p w:rsidR="009B60DD" w:rsidRDefault="009B60DD" w:rsidP="00755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098CA76-C5C1-4AFD-B4A4-A0196C0A3A6E}"/>
    <w:embedBold r:id="rId2" w:fontKey="{89248311-7D85-4370-A388-0AA804AE476A}"/>
    <w:embedItalic r:id="rId3" w:fontKey="{CDCA312E-6B67-4315-B531-CBF6D3B02692}"/>
    <w:embedBoldItalic r:id="rId4" w:fontKey="{F58FFA2A-4137-467C-940E-86F3EF8BD3EE}"/>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embedRegular r:id="rId5" w:fontKey="{88B31E88-CC40-4F00-94FE-452A160040DE}"/>
  </w:font>
  <w:font w:name="Trebuchet MS">
    <w:panose1 w:val="020B0603020202020204"/>
    <w:charset w:val="00"/>
    <w:family w:val="swiss"/>
    <w:pitch w:val="variable"/>
    <w:sig w:usb0="00000687" w:usb1="00000000" w:usb2="00000000" w:usb3="00000000" w:csb0="0000009F" w:csb1="00000000"/>
    <w:embedRegular r:id="rId6" w:fontKey="{B46FB09D-5F3B-4B0C-BBF2-3833EF688248}"/>
    <w:embedBold r:id="rId7" w:fontKey="{57C68CD4-BBEC-4533-AC3A-BF60626F6CE6}"/>
  </w:font>
  <w:font w:name="Segoe UI">
    <w:panose1 w:val="020B0502040204020203"/>
    <w:charset w:val="00"/>
    <w:family w:val="swiss"/>
    <w:pitch w:val="variable"/>
    <w:sig w:usb0="E4002EFF" w:usb1="C000E47F" w:usb2="00000009" w:usb3="00000000" w:csb0="000001FF" w:csb1="00000000"/>
    <w:embedRegular r:id="rId8" w:fontKey="{0514EDE0-DE46-432D-BE73-5015F5D646D1}"/>
  </w:font>
  <w:font w:name="Average">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9" w:fontKey="{E640D716-E295-4056-A27F-065F5E289711}"/>
  </w:font>
  <w:font w:name="Great Vibes">
    <w:altName w:val="Times New Roman"/>
    <w:charset w:val="00"/>
    <w:family w:val="auto"/>
    <w:pitch w:val="default"/>
  </w:font>
  <w:font w:name="Handle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069683"/>
      <w:docPartObj>
        <w:docPartGallery w:val="Page Numbers (Bottom of Page)"/>
        <w:docPartUnique/>
      </w:docPartObj>
    </w:sdtPr>
    <w:sdtEndPr>
      <w:rPr>
        <w:noProof/>
      </w:rPr>
    </w:sdtEndPr>
    <w:sdtContent>
      <w:p w:rsidR="006D4927" w:rsidRDefault="006D4927">
        <w:pPr>
          <w:pStyle w:val="Footer"/>
          <w:jc w:val="right"/>
        </w:pPr>
        <w:r>
          <w:fldChar w:fldCharType="begin"/>
        </w:r>
        <w:r>
          <w:instrText xml:space="preserve"> PAGE   \* MERGEFORMAT </w:instrText>
        </w:r>
        <w:r>
          <w:fldChar w:fldCharType="separate"/>
        </w:r>
        <w:r w:rsidR="0012075E">
          <w:rPr>
            <w:noProof/>
          </w:rPr>
          <w:t>4</w:t>
        </w:r>
        <w:r>
          <w:rPr>
            <w:noProof/>
          </w:rPr>
          <w:fldChar w:fldCharType="end"/>
        </w:r>
      </w:p>
    </w:sdtContent>
  </w:sdt>
  <w:p w:rsidR="006D4927" w:rsidRDefault="006D4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0DD" w:rsidRDefault="009B60DD" w:rsidP="00755A2B">
      <w:pPr>
        <w:spacing w:after="0" w:line="240" w:lineRule="auto"/>
      </w:pPr>
      <w:r>
        <w:separator/>
      </w:r>
    </w:p>
  </w:footnote>
  <w:footnote w:type="continuationSeparator" w:id="0">
    <w:p w:rsidR="009B60DD" w:rsidRDefault="009B60DD" w:rsidP="00755A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E2507"/>
    <w:multiLevelType w:val="hybridMultilevel"/>
    <w:tmpl w:val="78C8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F0DFD"/>
    <w:multiLevelType w:val="hybridMultilevel"/>
    <w:tmpl w:val="85966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82FC0"/>
    <w:multiLevelType w:val="hybridMultilevel"/>
    <w:tmpl w:val="3586D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87636"/>
    <w:multiLevelType w:val="multilevel"/>
    <w:tmpl w:val="A46E7F8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159492D"/>
    <w:multiLevelType w:val="hybridMultilevel"/>
    <w:tmpl w:val="2E2C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82283"/>
    <w:multiLevelType w:val="hybridMultilevel"/>
    <w:tmpl w:val="768A1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D6EB8"/>
    <w:multiLevelType w:val="hybridMultilevel"/>
    <w:tmpl w:val="992247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12110"/>
    <w:multiLevelType w:val="hybridMultilevel"/>
    <w:tmpl w:val="43BC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56C77"/>
    <w:multiLevelType w:val="hybridMultilevel"/>
    <w:tmpl w:val="D71E4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A7988"/>
    <w:multiLevelType w:val="hybridMultilevel"/>
    <w:tmpl w:val="6A943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24B74"/>
    <w:multiLevelType w:val="hybridMultilevel"/>
    <w:tmpl w:val="D5F46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91240C"/>
    <w:multiLevelType w:val="multilevel"/>
    <w:tmpl w:val="27BE0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FD257F9"/>
    <w:multiLevelType w:val="hybridMultilevel"/>
    <w:tmpl w:val="79A6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51ED2"/>
    <w:multiLevelType w:val="multilevel"/>
    <w:tmpl w:val="A46E7F8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F1A1971"/>
    <w:multiLevelType w:val="multilevel"/>
    <w:tmpl w:val="27BE0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450C1FEE"/>
    <w:multiLevelType w:val="multilevel"/>
    <w:tmpl w:val="A46E7F8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7817423"/>
    <w:multiLevelType w:val="hybridMultilevel"/>
    <w:tmpl w:val="8C0AD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3A1B13"/>
    <w:multiLevelType w:val="hybridMultilevel"/>
    <w:tmpl w:val="9914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AB37E2"/>
    <w:multiLevelType w:val="hybridMultilevel"/>
    <w:tmpl w:val="20B4EC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966C6"/>
    <w:multiLevelType w:val="hybridMultilevel"/>
    <w:tmpl w:val="FA86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E4FC0"/>
    <w:multiLevelType w:val="multilevel"/>
    <w:tmpl w:val="9F38BF86"/>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B544B04"/>
    <w:multiLevelType w:val="hybridMultilevel"/>
    <w:tmpl w:val="2AA8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B6687"/>
    <w:multiLevelType w:val="hybridMultilevel"/>
    <w:tmpl w:val="06428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8F5E34"/>
    <w:multiLevelType w:val="hybridMultilevel"/>
    <w:tmpl w:val="99FE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924FB1"/>
    <w:multiLevelType w:val="hybridMultilevel"/>
    <w:tmpl w:val="DBA6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21"/>
  </w:num>
  <w:num w:numId="4">
    <w:abstractNumId w:val="22"/>
  </w:num>
  <w:num w:numId="5">
    <w:abstractNumId w:val="0"/>
  </w:num>
  <w:num w:numId="6">
    <w:abstractNumId w:val="7"/>
  </w:num>
  <w:num w:numId="7">
    <w:abstractNumId w:val="19"/>
  </w:num>
  <w:num w:numId="8">
    <w:abstractNumId w:val="2"/>
  </w:num>
  <w:num w:numId="9">
    <w:abstractNumId w:val="12"/>
  </w:num>
  <w:num w:numId="10">
    <w:abstractNumId w:val="9"/>
  </w:num>
  <w:num w:numId="11">
    <w:abstractNumId w:val="24"/>
  </w:num>
  <w:num w:numId="12">
    <w:abstractNumId w:val="17"/>
  </w:num>
  <w:num w:numId="13">
    <w:abstractNumId w:val="14"/>
  </w:num>
  <w:num w:numId="14">
    <w:abstractNumId w:val="3"/>
  </w:num>
  <w:num w:numId="15">
    <w:abstractNumId w:val="15"/>
  </w:num>
  <w:num w:numId="16">
    <w:abstractNumId w:val="13"/>
  </w:num>
  <w:num w:numId="17">
    <w:abstractNumId w:val="5"/>
  </w:num>
  <w:num w:numId="18">
    <w:abstractNumId w:val="11"/>
  </w:num>
  <w:num w:numId="19">
    <w:abstractNumId w:val="20"/>
  </w:num>
  <w:num w:numId="20">
    <w:abstractNumId w:val="1"/>
  </w:num>
  <w:num w:numId="21">
    <w:abstractNumId w:val="10"/>
  </w:num>
  <w:num w:numId="22">
    <w:abstractNumId w:val="16"/>
  </w:num>
  <w:num w:numId="23">
    <w:abstractNumId w:val="6"/>
  </w:num>
  <w:num w:numId="24">
    <w:abstractNumId w:val="18"/>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BF"/>
    <w:rsid w:val="00062D60"/>
    <w:rsid w:val="000A7484"/>
    <w:rsid w:val="000C0FB3"/>
    <w:rsid w:val="0012075E"/>
    <w:rsid w:val="0015586E"/>
    <w:rsid w:val="00206D84"/>
    <w:rsid w:val="002F4A90"/>
    <w:rsid w:val="002F6C94"/>
    <w:rsid w:val="00334307"/>
    <w:rsid w:val="0041744D"/>
    <w:rsid w:val="0045722E"/>
    <w:rsid w:val="00475586"/>
    <w:rsid w:val="004C66AB"/>
    <w:rsid w:val="004E459E"/>
    <w:rsid w:val="0053637A"/>
    <w:rsid w:val="005A5698"/>
    <w:rsid w:val="006425F7"/>
    <w:rsid w:val="00672348"/>
    <w:rsid w:val="006A63E6"/>
    <w:rsid w:val="006D4927"/>
    <w:rsid w:val="00755A2B"/>
    <w:rsid w:val="007642E9"/>
    <w:rsid w:val="00864A8E"/>
    <w:rsid w:val="0088574C"/>
    <w:rsid w:val="00886FB1"/>
    <w:rsid w:val="0088709B"/>
    <w:rsid w:val="008A6495"/>
    <w:rsid w:val="009643B6"/>
    <w:rsid w:val="009B60DD"/>
    <w:rsid w:val="00A21EB6"/>
    <w:rsid w:val="00A23C80"/>
    <w:rsid w:val="00A83C15"/>
    <w:rsid w:val="00AB0281"/>
    <w:rsid w:val="00AB2814"/>
    <w:rsid w:val="00AB6937"/>
    <w:rsid w:val="00AD1766"/>
    <w:rsid w:val="00AD3582"/>
    <w:rsid w:val="00AD5B40"/>
    <w:rsid w:val="00AF44AD"/>
    <w:rsid w:val="00C30B5E"/>
    <w:rsid w:val="00CE2A64"/>
    <w:rsid w:val="00CF34E7"/>
    <w:rsid w:val="00D04900"/>
    <w:rsid w:val="00D736BF"/>
    <w:rsid w:val="00EE0AB8"/>
    <w:rsid w:val="00F41252"/>
    <w:rsid w:val="00F83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656FF1-D821-456F-8C82-DCFE0D4E9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6BF"/>
  </w:style>
  <w:style w:type="paragraph" w:styleId="Heading1">
    <w:name w:val="heading 1"/>
    <w:basedOn w:val="Normal"/>
    <w:next w:val="Normal"/>
    <w:link w:val="Heading1Char"/>
    <w:uiPriority w:val="9"/>
    <w:qFormat/>
    <w:rsid w:val="005A56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755A2B"/>
    <w:pPr>
      <w:keepNext/>
      <w:keepLines/>
      <w:spacing w:before="200" w:after="0" w:line="276" w:lineRule="auto"/>
      <w:contextualSpacing/>
      <w:outlineLvl w:val="1"/>
    </w:pPr>
    <w:rPr>
      <w:rFonts w:ascii="Trebuchet MS" w:eastAsia="Trebuchet MS" w:hAnsi="Trebuchet MS" w:cs="Trebuchet MS"/>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36BF"/>
    <w:pPr>
      <w:spacing w:after="0" w:line="240" w:lineRule="auto"/>
    </w:pPr>
  </w:style>
  <w:style w:type="paragraph" w:styleId="Header">
    <w:name w:val="header"/>
    <w:basedOn w:val="Normal"/>
    <w:link w:val="HeaderChar"/>
    <w:uiPriority w:val="99"/>
    <w:unhideWhenUsed/>
    <w:rsid w:val="00755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A2B"/>
  </w:style>
  <w:style w:type="paragraph" w:styleId="Footer">
    <w:name w:val="footer"/>
    <w:basedOn w:val="Normal"/>
    <w:link w:val="FooterChar"/>
    <w:uiPriority w:val="99"/>
    <w:unhideWhenUsed/>
    <w:rsid w:val="00755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A2B"/>
  </w:style>
  <w:style w:type="character" w:customStyle="1" w:styleId="Heading2Char">
    <w:name w:val="Heading 2 Char"/>
    <w:basedOn w:val="DefaultParagraphFont"/>
    <w:link w:val="Heading2"/>
    <w:rsid w:val="00755A2B"/>
    <w:rPr>
      <w:rFonts w:ascii="Trebuchet MS" w:eastAsia="Trebuchet MS" w:hAnsi="Trebuchet MS" w:cs="Trebuchet MS"/>
      <w:b/>
      <w:color w:val="000000"/>
      <w:sz w:val="26"/>
      <w:szCs w:val="26"/>
    </w:rPr>
  </w:style>
  <w:style w:type="paragraph" w:styleId="BalloonText">
    <w:name w:val="Balloon Text"/>
    <w:basedOn w:val="Normal"/>
    <w:link w:val="BalloonTextChar"/>
    <w:uiPriority w:val="99"/>
    <w:semiHidden/>
    <w:unhideWhenUsed/>
    <w:rsid w:val="00755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2B"/>
    <w:rPr>
      <w:rFonts w:ascii="Segoe UI" w:hAnsi="Segoe UI" w:cs="Segoe UI"/>
      <w:sz w:val="18"/>
      <w:szCs w:val="18"/>
    </w:rPr>
  </w:style>
  <w:style w:type="paragraph" w:styleId="ListParagraph">
    <w:name w:val="List Paragraph"/>
    <w:basedOn w:val="Normal"/>
    <w:uiPriority w:val="34"/>
    <w:qFormat/>
    <w:rsid w:val="004E459E"/>
    <w:pPr>
      <w:ind w:left="720"/>
      <w:contextualSpacing/>
    </w:pPr>
  </w:style>
  <w:style w:type="character" w:styleId="Hyperlink">
    <w:name w:val="Hyperlink"/>
    <w:basedOn w:val="DefaultParagraphFont"/>
    <w:uiPriority w:val="99"/>
    <w:unhideWhenUsed/>
    <w:rsid w:val="00AD3582"/>
    <w:rPr>
      <w:color w:val="0563C1" w:themeColor="hyperlink"/>
      <w:u w:val="single"/>
    </w:rPr>
  </w:style>
  <w:style w:type="character" w:customStyle="1" w:styleId="Heading1Char">
    <w:name w:val="Heading 1 Char"/>
    <w:basedOn w:val="DefaultParagraphFont"/>
    <w:link w:val="Heading1"/>
    <w:uiPriority w:val="9"/>
    <w:rsid w:val="005A569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rsid w:val="0045722E"/>
    <w:pPr>
      <w:keepNext/>
      <w:keepLines/>
      <w:spacing w:after="0" w:line="276" w:lineRule="auto"/>
      <w:contextualSpacing/>
    </w:pPr>
    <w:rPr>
      <w:rFonts w:ascii="Trebuchet MS" w:eastAsia="Trebuchet MS" w:hAnsi="Trebuchet MS" w:cs="Trebuchet MS"/>
      <w:color w:val="000000"/>
      <w:sz w:val="42"/>
      <w:szCs w:val="42"/>
    </w:rPr>
  </w:style>
  <w:style w:type="character" w:customStyle="1" w:styleId="TitleChar">
    <w:name w:val="Title Char"/>
    <w:basedOn w:val="DefaultParagraphFont"/>
    <w:link w:val="Title"/>
    <w:rsid w:val="0045722E"/>
    <w:rPr>
      <w:rFonts w:ascii="Trebuchet MS" w:eastAsia="Trebuchet MS" w:hAnsi="Trebuchet MS" w:cs="Trebuchet MS"/>
      <w:color w:val="000000"/>
      <w:sz w:val="42"/>
      <w:szCs w:val="42"/>
    </w:rPr>
  </w:style>
  <w:style w:type="character" w:styleId="FollowedHyperlink">
    <w:name w:val="FollowedHyperlink"/>
    <w:basedOn w:val="DefaultParagraphFont"/>
    <w:uiPriority w:val="99"/>
    <w:semiHidden/>
    <w:unhideWhenUsed/>
    <w:rsid w:val="00CE2A64"/>
    <w:rPr>
      <w:color w:val="954F72" w:themeColor="followedHyperlink"/>
      <w:u w:val="single"/>
    </w:rPr>
  </w:style>
  <w:style w:type="table" w:styleId="TableGrid">
    <w:name w:val="Table Grid"/>
    <w:basedOn w:val="TableNormal"/>
    <w:uiPriority w:val="39"/>
    <w:rsid w:val="006D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t.collegeboard.org/register?excmpid=MTG172-ST-1-reg" TargetMode="External"/><Relationship Id="rId18" Type="http://schemas.openxmlformats.org/officeDocument/2006/relationships/hyperlink" Target="https://www.collegeboard.org/" TargetMode="External"/><Relationship Id="rId26" Type="http://schemas.openxmlformats.org/officeDocument/2006/relationships/hyperlink" Target="http://web3.ncaa.org/ECWR2/NCAA_EMS/NCAA_EMS.html" TargetMode="External"/><Relationship Id="rId39" Type="http://schemas.openxmlformats.org/officeDocument/2006/relationships/hyperlink" Target="http://www.suny.edu" TargetMode="External"/><Relationship Id="rId21" Type="http://schemas.openxmlformats.org/officeDocument/2006/relationships/hyperlink" Target="https://sat.collegeboard.org/register" TargetMode="External"/><Relationship Id="rId34" Type="http://schemas.openxmlformats.org/officeDocument/2006/relationships/image" Target="media/image7.jpeg"/><Relationship Id="rId42" Type="http://schemas.openxmlformats.org/officeDocument/2006/relationships/hyperlink" Target="https://fafsa.ed.gov/" TargetMode="External"/><Relationship Id="rId47" Type="http://schemas.openxmlformats.org/officeDocument/2006/relationships/hyperlink" Target="http://www.fastweb.com/" TargetMode="External"/><Relationship Id="rId50" Type="http://schemas.openxmlformats.org/officeDocument/2006/relationships/hyperlink" Target="http://www.nysfaaa.org/"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ctstudent.org/?utm_source=online_reg_flyer&amp;utm_medium=flyer&amp;utm_campaign=online_reg_1213" TargetMode="External"/><Relationship Id="rId17" Type="http://schemas.openxmlformats.org/officeDocument/2006/relationships/image" Target="media/image2.jpeg"/><Relationship Id="rId25" Type="http://schemas.openxmlformats.org/officeDocument/2006/relationships/hyperlink" Target="http://www.suny.edu/attend/academics/eop/" TargetMode="External"/><Relationship Id="rId33" Type="http://schemas.openxmlformats.org/officeDocument/2006/relationships/hyperlink" Target="https://connection.naviance.com/family-connection/auth/login/?hsid=middletownhigh" TargetMode="External"/><Relationship Id="rId38" Type="http://schemas.openxmlformats.org/officeDocument/2006/relationships/image" Target="media/image8.jpeg"/><Relationship Id="rId46" Type="http://schemas.openxmlformats.org/officeDocument/2006/relationships/hyperlink" Target="http://www.iefa.org/" TargetMode="External"/><Relationship Id="rId2" Type="http://schemas.openxmlformats.org/officeDocument/2006/relationships/numbering" Target="numbering.xml"/><Relationship Id="rId16" Type="http://schemas.openxmlformats.org/officeDocument/2006/relationships/hyperlink" Target="https://fafsa.ed.gov/" TargetMode="External"/><Relationship Id="rId20" Type="http://schemas.openxmlformats.org/officeDocument/2006/relationships/image" Target="media/image3.jpeg"/><Relationship Id="rId29" Type="http://schemas.openxmlformats.org/officeDocument/2006/relationships/hyperlink" Target="http://www.ncaa.org/" TargetMode="External"/><Relationship Id="rId41" Type="http://schemas.openxmlformats.org/officeDocument/2006/relationships/image" Target="media/image9.jpeg"/><Relationship Id="rId54" Type="http://schemas.openxmlformats.org/officeDocument/2006/relationships/hyperlink" Target="https://docs.google.com/document/d/1C0RMMcibmYOd135oV5wpPXiEIWIjgylEhvjb4vTN020/edit?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t.collegeboard.org/register?excmpid=MTG172-ST-1-reg" TargetMode="External"/><Relationship Id="rId24" Type="http://schemas.openxmlformats.org/officeDocument/2006/relationships/hyperlink" Target="http://www.suny.edu/attend/academics/eop/" TargetMode="External"/><Relationship Id="rId32" Type="http://schemas.openxmlformats.org/officeDocument/2006/relationships/hyperlink" Target="https://connection.naviance.com/family-connection/auth/login/?hsid=middletownhigh" TargetMode="External"/><Relationship Id="rId37" Type="http://schemas.openxmlformats.org/officeDocument/2006/relationships/hyperlink" Target="http://www.suny.edu" TargetMode="External"/><Relationship Id="rId40" Type="http://schemas.openxmlformats.org/officeDocument/2006/relationships/hyperlink" Target="http://www.suny.edu/" TargetMode="External"/><Relationship Id="rId45" Type="http://schemas.openxmlformats.org/officeDocument/2006/relationships/hyperlink" Target="http://www.hesc.ny.gov/" TargetMode="External"/><Relationship Id="rId53" Type="http://schemas.openxmlformats.org/officeDocument/2006/relationships/hyperlink" Target="http://creativecommons.org/licenses/by-nc-nd/4.0/" TargetMode="External"/><Relationship Id="rId5" Type="http://schemas.openxmlformats.org/officeDocument/2006/relationships/webSettings" Target="webSettings.xml"/><Relationship Id="rId15" Type="http://schemas.openxmlformats.org/officeDocument/2006/relationships/hyperlink" Target="http://www.actstudent.org/?utm_source=online_reg_flyer&amp;utm_medium=flyer&amp;utm_campaign=online_reg_1213" TargetMode="External"/><Relationship Id="rId23" Type="http://schemas.openxmlformats.org/officeDocument/2006/relationships/hyperlink" Target="http://web3.ncaa.org/ECWR2/NCAA_EMS/NCAA.jsp" TargetMode="External"/><Relationship Id="rId28" Type="http://schemas.openxmlformats.org/officeDocument/2006/relationships/image" Target="media/image5.jpeg"/><Relationship Id="rId36" Type="http://schemas.openxmlformats.org/officeDocument/2006/relationships/hyperlink" Target="http://www.suny.edu" TargetMode="External"/><Relationship Id="rId49" Type="http://schemas.openxmlformats.org/officeDocument/2006/relationships/hyperlink" Target="http://www.acenet.edu/news-room/Pages/Adult-Learner-Services.aspx" TargetMode="External"/><Relationship Id="rId57" Type="http://schemas.openxmlformats.org/officeDocument/2006/relationships/theme" Target="theme/theme1.xml"/><Relationship Id="rId10" Type="http://schemas.openxmlformats.org/officeDocument/2006/relationships/hyperlink" Target="http://web3.ncaa.org/ECWR2/NCAA_EMS/NCAA.jsp" TargetMode="External"/><Relationship Id="rId19" Type="http://schemas.openxmlformats.org/officeDocument/2006/relationships/hyperlink" Target="http://www.actstudent.org/account" TargetMode="External"/><Relationship Id="rId31" Type="http://schemas.openxmlformats.org/officeDocument/2006/relationships/hyperlink" Target="https://connection.naviance.com/family-connection/auth/login/?hsid=middletownhigh" TargetMode="External"/><Relationship Id="rId44" Type="http://schemas.openxmlformats.org/officeDocument/2006/relationships/hyperlink" Target="http://www.hesc.ny.gov/pay-for-college/apply-for-financial-aid/nys-tap.html" TargetMode="External"/><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collegeboard.org/psat-nmsqt" TargetMode="External"/><Relationship Id="rId14" Type="http://schemas.openxmlformats.org/officeDocument/2006/relationships/hyperlink" Target="http://sat.collegeboard.org/register?excmpid=MTG172-ST-1-reg" TargetMode="External"/><Relationship Id="rId22" Type="http://schemas.openxmlformats.org/officeDocument/2006/relationships/hyperlink" Target="http://www.actstudent.org/regist/dates.html"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hyperlink" Target="https://www.commonapp.org" TargetMode="External"/><Relationship Id="rId43" Type="http://schemas.openxmlformats.org/officeDocument/2006/relationships/hyperlink" Target="https://student.collegeboard.org/css-financial-aid-profile" TargetMode="External"/><Relationship Id="rId48" Type="http://schemas.openxmlformats.org/officeDocument/2006/relationships/hyperlink" Target="http://hispanicfund.org/"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A252-37E2-4D20-AE78-4B917FCA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20</Pages>
  <Words>11209</Words>
  <Characters>63897</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Schindler, Edward</dc:creator>
  <cp:keywords/>
  <dc:description/>
  <cp:lastModifiedBy>Schindler, Edward</cp:lastModifiedBy>
  <cp:revision>13</cp:revision>
  <cp:lastPrinted>2016-05-06T18:22:00Z</cp:lastPrinted>
  <dcterms:created xsi:type="dcterms:W3CDTF">2016-04-28T11:56:00Z</dcterms:created>
  <dcterms:modified xsi:type="dcterms:W3CDTF">2016-09-27T14:57:00Z</dcterms:modified>
</cp:coreProperties>
</file>